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42" w:rsidRDefault="00287E42" w:rsidP="00ED1D04">
      <w:pPr>
        <w:rPr>
          <w:rFonts w:asciiTheme="minorEastAsia" w:eastAsiaTheme="minorEastAsia" w:hAnsiTheme="minorEastAsia" w:cstheme="minorHAnsi"/>
          <w:b/>
          <w:sz w:val="32"/>
          <w:szCs w:val="32"/>
        </w:rPr>
      </w:pPr>
      <w:bookmarkStart w:id="0" w:name="_GoBack"/>
      <w:bookmarkEnd w:id="0"/>
    </w:p>
    <w:p w:rsidR="00AA2861" w:rsidRDefault="00287E42" w:rsidP="00AA2861">
      <w:pPr>
        <w:ind w:left="720"/>
        <w:jc w:val="center"/>
        <w:rPr>
          <w:rFonts w:asciiTheme="minorEastAsia" w:eastAsiaTheme="minorEastAsia" w:hAnsiTheme="minorEastAsia" w:cstheme="minorHAnsi"/>
          <w:b/>
          <w:sz w:val="32"/>
          <w:szCs w:val="32"/>
        </w:rPr>
      </w:pPr>
      <w:r>
        <w:rPr>
          <w:rFonts w:asciiTheme="minorEastAsia" w:eastAsiaTheme="minorEastAsia" w:hAnsiTheme="minorEastAsia" w:cstheme="minorHAnsi" w:hint="eastAsia"/>
          <w:b/>
          <w:sz w:val="32"/>
          <w:szCs w:val="32"/>
        </w:rPr>
        <w:t>河北</w:t>
      </w:r>
      <w:r w:rsidR="0004245D">
        <w:rPr>
          <w:rFonts w:asciiTheme="minorEastAsia" w:eastAsiaTheme="minorEastAsia" w:hAnsiTheme="minorEastAsia" w:cstheme="minorHAnsi" w:hint="eastAsia"/>
          <w:b/>
          <w:sz w:val="32"/>
          <w:szCs w:val="32"/>
        </w:rPr>
        <w:t>银行</w:t>
      </w:r>
      <w:r w:rsidR="00AA2861" w:rsidRPr="00B64368">
        <w:rPr>
          <w:rFonts w:asciiTheme="minorEastAsia" w:eastAsiaTheme="minorEastAsia" w:hAnsiTheme="minorEastAsia" w:cstheme="minorHAnsi"/>
          <w:b/>
          <w:sz w:val="32"/>
          <w:szCs w:val="32"/>
        </w:rPr>
        <w:t>客户</w:t>
      </w:r>
      <w:r w:rsidR="00B7067B">
        <w:rPr>
          <w:rFonts w:asciiTheme="minorEastAsia" w:eastAsiaTheme="minorEastAsia" w:hAnsiTheme="minorEastAsia" w:cstheme="minorHAnsi" w:hint="eastAsia"/>
          <w:b/>
          <w:sz w:val="32"/>
          <w:szCs w:val="32"/>
        </w:rPr>
        <w:t>开票</w:t>
      </w:r>
      <w:r w:rsidR="00AA2861" w:rsidRPr="00B64368">
        <w:rPr>
          <w:rFonts w:asciiTheme="minorEastAsia" w:eastAsiaTheme="minorEastAsia" w:hAnsiTheme="minorEastAsia" w:cstheme="minorHAnsi"/>
          <w:b/>
          <w:sz w:val="32"/>
          <w:szCs w:val="32"/>
        </w:rPr>
        <w:t>信息</w:t>
      </w:r>
      <w:r w:rsidR="00D17CA8" w:rsidRPr="00B64368">
        <w:rPr>
          <w:rFonts w:asciiTheme="minorEastAsia" w:eastAsiaTheme="minorEastAsia" w:hAnsiTheme="minorEastAsia" w:cstheme="minorHAnsi"/>
          <w:b/>
          <w:sz w:val="32"/>
          <w:szCs w:val="32"/>
        </w:rPr>
        <w:t>采集</w:t>
      </w:r>
      <w:r w:rsidR="00AA2861" w:rsidRPr="00B64368">
        <w:rPr>
          <w:rFonts w:asciiTheme="minorEastAsia" w:eastAsiaTheme="minorEastAsia" w:hAnsiTheme="minorEastAsia" w:cstheme="minorHAnsi"/>
          <w:b/>
          <w:sz w:val="32"/>
          <w:szCs w:val="32"/>
        </w:rPr>
        <w:t>表</w:t>
      </w:r>
    </w:p>
    <w:p w:rsidR="00CB4C64" w:rsidRPr="004F3879" w:rsidRDefault="00CB4C64" w:rsidP="00AA2861">
      <w:pPr>
        <w:ind w:left="720"/>
        <w:jc w:val="center"/>
        <w:rPr>
          <w:rFonts w:asciiTheme="minorEastAsia" w:eastAsiaTheme="minorEastAsia" w:hAnsiTheme="minorEastAsia" w:cstheme="minorHAnsi"/>
          <w:b/>
          <w:sz w:val="13"/>
          <w:szCs w:val="32"/>
        </w:rPr>
      </w:pPr>
    </w:p>
    <w:p w:rsidR="00145954" w:rsidRPr="00CB4C64" w:rsidRDefault="001135C9" w:rsidP="008E5C46">
      <w:pPr>
        <w:jc w:val="both"/>
        <w:rPr>
          <w:rFonts w:asciiTheme="minorEastAsia" w:eastAsiaTheme="minorEastAsia" w:hAnsiTheme="minorEastAsia" w:cstheme="minorHAnsi"/>
          <w:sz w:val="21"/>
          <w:szCs w:val="21"/>
        </w:rPr>
      </w:pPr>
      <w:r w:rsidRPr="00CB4C64">
        <w:rPr>
          <w:rFonts w:asciiTheme="minorEastAsia" w:eastAsiaTheme="minorEastAsia" w:hAnsiTheme="minorEastAsia" w:cstheme="minorHAnsi" w:hint="eastAsia"/>
          <w:sz w:val="21"/>
          <w:szCs w:val="21"/>
        </w:rPr>
        <w:t>客户申请：</w:t>
      </w:r>
      <w:r w:rsidRPr="00CB4C64">
        <w:rPr>
          <w:rFonts w:ascii="Segoe UI Symbol" w:eastAsiaTheme="minorEastAsia" w:hAnsi="Segoe UI Symbol" w:cs="Segoe UI Symbol"/>
          <w:sz w:val="21"/>
          <w:szCs w:val="21"/>
        </w:rPr>
        <w:t>☐</w:t>
      </w:r>
      <w:r w:rsidRPr="00CB4C64">
        <w:rPr>
          <w:rFonts w:ascii="Segoe UI Symbol" w:eastAsiaTheme="minorEastAsia" w:hAnsi="Segoe UI Symbol" w:cs="Segoe UI Symbol" w:hint="eastAsia"/>
          <w:sz w:val="21"/>
          <w:szCs w:val="21"/>
        </w:rPr>
        <w:t>新增</w:t>
      </w:r>
      <w:r w:rsidR="00A31E57" w:rsidRPr="00CB4C64">
        <w:rPr>
          <w:rFonts w:ascii="Segoe UI Symbol" w:eastAsiaTheme="minorEastAsia" w:hAnsi="Segoe UI Symbol" w:cs="Segoe UI Symbol" w:hint="eastAsia"/>
          <w:sz w:val="21"/>
          <w:szCs w:val="21"/>
        </w:rPr>
        <w:t xml:space="preserve">      </w:t>
      </w:r>
      <w:r w:rsidRPr="00CB4C64">
        <w:rPr>
          <w:rFonts w:ascii="Segoe UI Symbol" w:eastAsiaTheme="minorEastAsia" w:hAnsi="Segoe UI Symbol" w:cs="Segoe UI Symbol"/>
          <w:sz w:val="21"/>
          <w:szCs w:val="21"/>
        </w:rPr>
        <w:t>☐</w:t>
      </w:r>
      <w:r w:rsidRPr="00CB4C64">
        <w:rPr>
          <w:rFonts w:ascii="Segoe UI Symbol" w:eastAsiaTheme="minorEastAsia" w:hAnsi="Segoe UI Symbol" w:cs="Segoe UI Symbol" w:hint="eastAsia"/>
          <w:sz w:val="21"/>
          <w:szCs w:val="21"/>
        </w:rPr>
        <w:t>修改</w:t>
      </w:r>
      <w:r w:rsidR="00A31E57" w:rsidRPr="00CB4C64">
        <w:rPr>
          <w:rFonts w:ascii="Segoe UI Symbol" w:eastAsiaTheme="minorEastAsia" w:hAnsi="Segoe UI Symbol" w:cs="Segoe UI Symbol" w:hint="eastAsia"/>
          <w:sz w:val="21"/>
          <w:szCs w:val="21"/>
        </w:rPr>
        <w:t xml:space="preserve">      </w:t>
      </w:r>
      <w:r w:rsidRPr="00CB4C64">
        <w:rPr>
          <w:rFonts w:ascii="Segoe UI Symbol" w:eastAsiaTheme="minorEastAsia" w:hAnsi="Segoe UI Symbol" w:cs="Segoe UI Symbol"/>
          <w:sz w:val="21"/>
          <w:szCs w:val="21"/>
        </w:rPr>
        <w:t>☐</w:t>
      </w:r>
      <w:r w:rsidRPr="00CB4C64">
        <w:rPr>
          <w:rFonts w:ascii="Segoe UI Symbol" w:eastAsiaTheme="minorEastAsia" w:hAnsi="Segoe UI Symbol" w:cs="Segoe UI Symbol" w:hint="eastAsia"/>
          <w:sz w:val="21"/>
          <w:szCs w:val="21"/>
        </w:rPr>
        <w:t>删除</w:t>
      </w:r>
      <w:r w:rsidRPr="00CB4C64">
        <w:rPr>
          <w:rFonts w:ascii="Segoe UI Symbol" w:eastAsiaTheme="minorEastAsia" w:hAnsi="Segoe UI Symbol" w:cs="Segoe UI Symbol" w:hint="eastAsia"/>
          <w:sz w:val="21"/>
          <w:szCs w:val="21"/>
        </w:rPr>
        <w:tab/>
      </w:r>
      <w:r w:rsidR="008E5C46" w:rsidRPr="00CB4C64">
        <w:rPr>
          <w:rFonts w:ascii="Segoe UI Symbol" w:eastAsiaTheme="minorEastAsia" w:hAnsi="Segoe UI Symbol" w:cs="Segoe UI Symbol" w:hint="eastAsia"/>
          <w:sz w:val="21"/>
          <w:szCs w:val="21"/>
        </w:rPr>
        <w:t xml:space="preserve">                                        </w:t>
      </w:r>
      <w:r w:rsidR="00A47BAB" w:rsidRPr="00CB4C64">
        <w:rPr>
          <w:rFonts w:ascii="Segoe UI Symbol" w:eastAsiaTheme="minorEastAsia" w:hAnsi="Segoe UI Symbol" w:cs="Segoe UI Symbol" w:hint="eastAsia"/>
          <w:sz w:val="21"/>
          <w:szCs w:val="21"/>
        </w:rPr>
        <w:tab/>
      </w:r>
      <w:r w:rsidRPr="00CB4C64">
        <w:rPr>
          <w:rFonts w:ascii="Segoe UI Symbol" w:eastAsiaTheme="minorEastAsia" w:hAnsi="Segoe UI Symbol" w:cs="Segoe UI Symbol" w:hint="eastAsia"/>
          <w:sz w:val="21"/>
          <w:szCs w:val="21"/>
        </w:rPr>
        <w:t>申请日期：</w:t>
      </w:r>
      <w:r w:rsidRPr="00CB4C64">
        <w:rPr>
          <w:rFonts w:ascii="Segoe UI Symbol" w:eastAsiaTheme="minorEastAsia" w:hAnsi="Segoe UI Symbol" w:cs="Segoe UI Symbol" w:hint="eastAsia"/>
          <w:sz w:val="21"/>
          <w:szCs w:val="21"/>
        </w:rPr>
        <w:t xml:space="preserve">       </w:t>
      </w:r>
      <w:r w:rsidRPr="00CB4C64">
        <w:rPr>
          <w:rFonts w:ascii="Segoe UI Symbol" w:eastAsiaTheme="minorEastAsia" w:hAnsi="Segoe UI Symbol" w:cs="Segoe UI Symbol" w:hint="eastAsia"/>
          <w:sz w:val="21"/>
          <w:szCs w:val="21"/>
        </w:rPr>
        <w:t>年</w:t>
      </w:r>
      <w:r w:rsidRPr="00CB4C64">
        <w:rPr>
          <w:rFonts w:ascii="Segoe UI Symbol" w:eastAsiaTheme="minorEastAsia" w:hAnsi="Segoe UI Symbol" w:cs="Segoe UI Symbol" w:hint="eastAsia"/>
          <w:sz w:val="21"/>
          <w:szCs w:val="21"/>
        </w:rPr>
        <w:t xml:space="preserve">     </w:t>
      </w:r>
      <w:r w:rsidRPr="00CB4C64">
        <w:rPr>
          <w:rFonts w:ascii="Segoe UI Symbol" w:eastAsiaTheme="minorEastAsia" w:hAnsi="Segoe UI Symbol" w:cs="Segoe UI Symbol" w:hint="eastAsia"/>
          <w:sz w:val="21"/>
          <w:szCs w:val="21"/>
        </w:rPr>
        <w:t>月</w:t>
      </w:r>
      <w:r w:rsidRPr="00CB4C64">
        <w:rPr>
          <w:rFonts w:ascii="Segoe UI Symbol" w:eastAsiaTheme="minorEastAsia" w:hAnsi="Segoe UI Symbol" w:cs="Segoe UI Symbol" w:hint="eastAsia"/>
          <w:sz w:val="21"/>
          <w:szCs w:val="21"/>
        </w:rPr>
        <w:t xml:space="preserve">   </w:t>
      </w:r>
      <w:r w:rsidR="008E5C46" w:rsidRPr="00CB4C64">
        <w:rPr>
          <w:rFonts w:ascii="Segoe UI Symbol" w:eastAsiaTheme="minorEastAsia" w:hAnsi="Segoe UI Symbol" w:cs="Segoe UI Symbol" w:hint="eastAsia"/>
          <w:sz w:val="21"/>
          <w:szCs w:val="21"/>
        </w:rPr>
        <w:t xml:space="preserve">   </w:t>
      </w:r>
      <w:r w:rsidRPr="00CB4C64">
        <w:rPr>
          <w:rFonts w:ascii="Segoe UI Symbol" w:eastAsiaTheme="minorEastAsia" w:hAnsi="Segoe UI Symbol" w:cs="Segoe UI Symbol" w:hint="eastAsia"/>
          <w:sz w:val="21"/>
          <w:szCs w:val="21"/>
        </w:rPr>
        <w:t>日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418"/>
        <w:gridCol w:w="1417"/>
        <w:gridCol w:w="1560"/>
        <w:gridCol w:w="2976"/>
      </w:tblGrid>
      <w:tr w:rsidR="00AB4621" w:rsidRPr="00546078" w:rsidTr="00155FED">
        <w:trPr>
          <w:trHeight w:val="397"/>
        </w:trPr>
        <w:tc>
          <w:tcPr>
            <w:tcW w:w="9747" w:type="dxa"/>
            <w:gridSpan w:val="5"/>
            <w:shd w:val="clear" w:color="auto" w:fill="BFBFBF" w:themeFill="background1" w:themeFillShade="BF"/>
            <w:vAlign w:val="center"/>
            <w:hideMark/>
          </w:tcPr>
          <w:p w:rsidR="00AB4621" w:rsidRPr="00546078" w:rsidRDefault="00AB4621" w:rsidP="00AB4621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546078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客户信息</w:t>
            </w:r>
          </w:p>
        </w:tc>
      </w:tr>
      <w:tr w:rsidR="002C7FCA" w:rsidRPr="00CB4C64" w:rsidTr="004E133F">
        <w:trPr>
          <w:trHeight w:val="397"/>
        </w:trPr>
        <w:tc>
          <w:tcPr>
            <w:tcW w:w="2376" w:type="dxa"/>
            <w:shd w:val="clear" w:color="auto" w:fill="auto"/>
            <w:vAlign w:val="center"/>
          </w:tcPr>
          <w:p w:rsidR="002C7FCA" w:rsidRPr="00155FED" w:rsidRDefault="002C7FCA" w:rsidP="003E5FF7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155FED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客户</w:t>
            </w:r>
            <w:r w:rsidRPr="00155FED"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  <w:t>名称（全称）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2C7FCA" w:rsidRPr="004D028B" w:rsidRDefault="002C7FCA" w:rsidP="00995F89">
            <w:pPr>
              <w:rPr>
                <w:rFonts w:asciiTheme="minorEastAsia" w:eastAsiaTheme="minorEastAsia" w:hAnsiTheme="minorEastAsia" w:cs="Arial"/>
                <w:sz w:val="21"/>
                <w:szCs w:val="21"/>
                <w:highlight w:val="yellow"/>
              </w:rPr>
            </w:pPr>
          </w:p>
        </w:tc>
      </w:tr>
      <w:tr w:rsidR="00B7067B" w:rsidRPr="00CB4C64" w:rsidTr="00555C1D">
        <w:trPr>
          <w:trHeight w:val="397"/>
        </w:trPr>
        <w:tc>
          <w:tcPr>
            <w:tcW w:w="5211" w:type="dxa"/>
            <w:gridSpan w:val="3"/>
            <w:shd w:val="clear" w:color="auto" w:fill="auto"/>
            <w:vAlign w:val="center"/>
          </w:tcPr>
          <w:p w:rsidR="00B7067B" w:rsidRPr="00B7067B" w:rsidRDefault="00B7067B" w:rsidP="003E5FF7">
            <w:pPr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 w:rsidRPr="00155FED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纳税人识别号（税务登记证号或</w:t>
            </w:r>
            <w:r w:rsidRPr="00155FED"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  <w:t>统一社会信用代码</w:t>
            </w:r>
            <w:r w:rsidRPr="00155FED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B7067B" w:rsidRPr="00B7067B" w:rsidRDefault="00B7067B" w:rsidP="00D17CA8">
            <w:pPr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</w:p>
        </w:tc>
      </w:tr>
      <w:tr w:rsidR="00B7067B" w:rsidRPr="00CB4C64" w:rsidTr="00555C1D">
        <w:trPr>
          <w:trHeight w:val="397"/>
        </w:trPr>
        <w:tc>
          <w:tcPr>
            <w:tcW w:w="5211" w:type="dxa"/>
            <w:gridSpan w:val="3"/>
            <w:shd w:val="clear" w:color="auto" w:fill="auto"/>
            <w:vAlign w:val="center"/>
            <w:hideMark/>
          </w:tcPr>
          <w:p w:rsidR="00B7067B" w:rsidRPr="00155FED" w:rsidRDefault="00B7067B" w:rsidP="003F56FB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972CCB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组织机构代码证号</w:t>
            </w:r>
            <w:r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（未“三证合一”企业填写）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  <w:hideMark/>
          </w:tcPr>
          <w:p w:rsidR="00B7067B" w:rsidRPr="00155FED" w:rsidRDefault="00B7067B" w:rsidP="00D17CA8">
            <w:pPr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155FED">
              <w:rPr>
                <w:rFonts w:asciiTheme="minorEastAsia" w:eastAsiaTheme="minorEastAsia" w:hAnsiTheme="minorEastAsia" w:cs="Arial"/>
                <w:sz w:val="21"/>
                <w:szCs w:val="21"/>
              </w:rPr>
              <w:t> </w:t>
            </w:r>
          </w:p>
        </w:tc>
      </w:tr>
      <w:tr w:rsidR="00AB4621" w:rsidRPr="00CB4C64" w:rsidTr="00B337A1">
        <w:trPr>
          <w:trHeight w:val="397"/>
        </w:trPr>
        <w:tc>
          <w:tcPr>
            <w:tcW w:w="2376" w:type="dxa"/>
            <w:shd w:val="clear" w:color="auto" w:fill="auto"/>
            <w:vAlign w:val="center"/>
            <w:hideMark/>
          </w:tcPr>
          <w:p w:rsidR="00AB4621" w:rsidRPr="0085513F" w:rsidRDefault="00AB4621" w:rsidP="00325002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85513F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纳税人资质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  <w:hideMark/>
          </w:tcPr>
          <w:p w:rsidR="00AB4621" w:rsidRPr="0085513F" w:rsidRDefault="00AB4621" w:rsidP="001135C9">
            <w:pPr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85513F">
              <w:rPr>
                <w:rFonts w:ascii="Segoe UI Symbol" w:eastAsiaTheme="minorEastAsia" w:hAnsi="Segoe UI Symbol" w:cs="Segoe UI Symbol"/>
                <w:sz w:val="21"/>
                <w:szCs w:val="21"/>
              </w:rPr>
              <w:t>☐</w:t>
            </w:r>
            <w:r w:rsidRPr="0085513F"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  <w:t>增值税一般纳税人</w:t>
            </w:r>
            <w:r w:rsidRPr="0085513F">
              <w:rPr>
                <w:rFonts w:asciiTheme="minorEastAsia" w:eastAsiaTheme="minorEastAsia" w:hAnsiTheme="minorEastAsia" w:cs="Arial"/>
                <w:sz w:val="21"/>
                <w:szCs w:val="21"/>
              </w:rPr>
              <w:t xml:space="preserve">   </w:t>
            </w:r>
            <w:r w:rsidRPr="0085513F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  </w:t>
            </w:r>
            <w:r w:rsidRPr="0085513F">
              <w:rPr>
                <w:rFonts w:ascii="Segoe UI Symbol" w:eastAsiaTheme="minorEastAsia" w:hAnsi="Segoe UI Symbol" w:cs="Segoe UI Symbol"/>
                <w:sz w:val="21"/>
                <w:szCs w:val="21"/>
              </w:rPr>
              <w:t>☐</w:t>
            </w:r>
            <w:r w:rsidRPr="0085513F"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  <w:t>增值税</w:t>
            </w:r>
            <w:r w:rsidRPr="0085513F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小规模</w:t>
            </w:r>
            <w:r w:rsidRPr="0085513F"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  <w:t>纳税人</w:t>
            </w:r>
            <w:r w:rsidRPr="0085513F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 xml:space="preserve">     </w:t>
            </w:r>
            <w:r w:rsidRPr="0085513F">
              <w:rPr>
                <w:rFonts w:ascii="Segoe UI Symbol" w:eastAsiaTheme="minorEastAsia" w:hAnsi="Segoe UI Symbol" w:cs="Segoe UI Symbol"/>
                <w:sz w:val="21"/>
                <w:szCs w:val="21"/>
              </w:rPr>
              <w:t>☐</w:t>
            </w:r>
            <w:r w:rsidRPr="0085513F">
              <w:rPr>
                <w:rFonts w:ascii="Segoe UI Symbol" w:eastAsiaTheme="minorEastAsia" w:hAnsi="Segoe UI Symbol" w:cs="Segoe UI Symbol" w:hint="eastAsia"/>
                <w:sz w:val="21"/>
                <w:szCs w:val="21"/>
              </w:rPr>
              <w:t>非</w:t>
            </w:r>
            <w:r w:rsidRPr="0085513F"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  <w:t>增值税纳税人</w:t>
            </w:r>
          </w:p>
        </w:tc>
      </w:tr>
      <w:tr w:rsidR="00AB4621" w:rsidRPr="00CB4C64" w:rsidTr="00B337A1">
        <w:trPr>
          <w:trHeight w:val="397"/>
        </w:trPr>
        <w:tc>
          <w:tcPr>
            <w:tcW w:w="2376" w:type="dxa"/>
            <w:shd w:val="clear" w:color="auto" w:fill="auto"/>
            <w:vAlign w:val="center"/>
          </w:tcPr>
          <w:p w:rsidR="00AB4621" w:rsidRPr="00155FED" w:rsidRDefault="009B5643" w:rsidP="007F0882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办公</w:t>
            </w:r>
            <w:r w:rsidR="007F0882" w:rsidRPr="00155FED"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  <w:t>地址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B4621" w:rsidRPr="00155FED" w:rsidRDefault="00AB4621" w:rsidP="003E5FF7">
            <w:pPr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4621" w:rsidRPr="00155FED" w:rsidRDefault="00AB4621" w:rsidP="003E5FF7">
            <w:pPr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155FED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办公电话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B4621" w:rsidRPr="00155FED" w:rsidRDefault="00AB4621" w:rsidP="003E5FF7">
            <w:pPr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</w:tr>
      <w:tr w:rsidR="00AB4621" w:rsidRPr="00CB4C64" w:rsidTr="00B337A1">
        <w:trPr>
          <w:trHeight w:val="397"/>
        </w:trPr>
        <w:tc>
          <w:tcPr>
            <w:tcW w:w="2376" w:type="dxa"/>
            <w:shd w:val="clear" w:color="auto" w:fill="auto"/>
            <w:vAlign w:val="center"/>
          </w:tcPr>
          <w:p w:rsidR="00AB4621" w:rsidRPr="00155FED" w:rsidRDefault="00995F89" w:rsidP="00995F89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155FED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基本户</w:t>
            </w:r>
            <w:r w:rsidR="00AB4621" w:rsidRPr="00155FED"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  <w:t>开户行</w:t>
            </w:r>
            <w:r w:rsidR="00AB4621" w:rsidRPr="00155FED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名称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B4621" w:rsidRPr="00155FED" w:rsidRDefault="00AB4621" w:rsidP="003E5FF7">
            <w:pPr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4621" w:rsidRPr="00155FED" w:rsidRDefault="00995F89" w:rsidP="00D176D5">
            <w:pPr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 w:rsidRPr="00155FED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基本户账号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B4621" w:rsidRPr="00155FED" w:rsidRDefault="00AB4621" w:rsidP="003E5FF7">
            <w:pPr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</w:tr>
      <w:tr w:rsidR="002C7FCA" w:rsidRPr="00CB4C64" w:rsidTr="008A467E">
        <w:trPr>
          <w:trHeight w:val="397"/>
        </w:trPr>
        <w:tc>
          <w:tcPr>
            <w:tcW w:w="2376" w:type="dxa"/>
            <w:shd w:val="clear" w:color="auto" w:fill="auto"/>
            <w:vAlign w:val="center"/>
          </w:tcPr>
          <w:p w:rsidR="002C7FCA" w:rsidRPr="0077335F" w:rsidRDefault="002C7FCA" w:rsidP="002C7FCA">
            <w:pPr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 w:rsidRPr="0077335F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开票方式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2C7FCA" w:rsidRPr="0077335F" w:rsidRDefault="002C7FCA" w:rsidP="0085513F">
            <w:pPr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77335F">
              <w:rPr>
                <w:rFonts w:ascii="MS Mincho" w:eastAsia="MS Mincho" w:hAnsi="MS Mincho" w:cs="MS Mincho" w:hint="eastAsia"/>
                <w:sz w:val="21"/>
                <w:szCs w:val="21"/>
              </w:rPr>
              <w:t>☐</w:t>
            </w:r>
            <w:r w:rsidRPr="0077335F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不开票         </w:t>
            </w:r>
            <w:r w:rsidRPr="0077335F">
              <w:rPr>
                <w:rFonts w:ascii="MS Mincho" w:eastAsia="MS Mincho" w:hAnsi="MS Mincho" w:cs="MS Mincho" w:hint="eastAsia"/>
                <w:sz w:val="21"/>
                <w:szCs w:val="21"/>
              </w:rPr>
              <w:t>☐</w:t>
            </w:r>
            <w:r w:rsidRPr="0077335F">
              <w:rPr>
                <w:rFonts w:ascii="MS Mincho" w:eastAsiaTheme="minorEastAsia" w:hAnsi="MS Mincho" w:cs="MS Mincho" w:hint="eastAsia"/>
                <w:sz w:val="21"/>
                <w:szCs w:val="21"/>
              </w:rPr>
              <w:t>按月</w:t>
            </w:r>
            <w:r w:rsidR="0077335F" w:rsidRPr="0077335F">
              <w:rPr>
                <w:rFonts w:ascii="MS Mincho" w:eastAsiaTheme="minorEastAsia" w:hAnsi="MS Mincho" w:cs="MS Mincho" w:hint="eastAsia"/>
                <w:sz w:val="21"/>
                <w:szCs w:val="21"/>
              </w:rPr>
              <w:t>-</w:t>
            </w:r>
            <w:r w:rsidRPr="0077335F">
              <w:rPr>
                <w:rFonts w:ascii="MS Mincho" w:eastAsiaTheme="minorEastAsia" w:hAnsi="MS Mincho" w:cs="MS Mincho" w:hint="eastAsia"/>
                <w:sz w:val="21"/>
                <w:szCs w:val="21"/>
              </w:rPr>
              <w:t>汇总</w:t>
            </w:r>
            <w:r w:rsidRPr="0077335F">
              <w:rPr>
                <w:rFonts w:ascii="MS Mincho" w:eastAsiaTheme="minorEastAsia" w:hAnsi="MS Mincho" w:cs="MS Mincho" w:hint="eastAsia"/>
                <w:sz w:val="21"/>
                <w:szCs w:val="21"/>
              </w:rPr>
              <w:t xml:space="preserve">       </w:t>
            </w:r>
            <w:r w:rsidRPr="0077335F">
              <w:rPr>
                <w:rFonts w:ascii="MS Mincho" w:eastAsia="MS Mincho" w:hAnsi="MS Mincho" w:cs="MS Mincho" w:hint="eastAsia"/>
                <w:sz w:val="21"/>
                <w:szCs w:val="21"/>
              </w:rPr>
              <w:t>☐</w:t>
            </w:r>
            <w:r w:rsidRPr="0077335F">
              <w:rPr>
                <w:rFonts w:ascii="MS Mincho" w:eastAsiaTheme="minorEastAsia" w:hAnsi="MS Mincho" w:cs="MS Mincho" w:hint="eastAsia"/>
                <w:sz w:val="21"/>
                <w:szCs w:val="21"/>
              </w:rPr>
              <w:t>按季</w:t>
            </w:r>
            <w:r w:rsidR="0077335F" w:rsidRPr="0077335F">
              <w:rPr>
                <w:rFonts w:ascii="MS Mincho" w:eastAsiaTheme="minorEastAsia" w:hAnsi="MS Mincho" w:cs="MS Mincho" w:hint="eastAsia"/>
                <w:sz w:val="21"/>
                <w:szCs w:val="21"/>
              </w:rPr>
              <w:t>-</w:t>
            </w:r>
            <w:r w:rsidRPr="0077335F">
              <w:rPr>
                <w:rFonts w:ascii="MS Mincho" w:eastAsiaTheme="minorEastAsia" w:hAnsi="MS Mincho" w:cs="MS Mincho" w:hint="eastAsia"/>
                <w:sz w:val="21"/>
                <w:szCs w:val="21"/>
              </w:rPr>
              <w:t>汇总</w:t>
            </w:r>
            <w:r w:rsidRPr="0077335F">
              <w:rPr>
                <w:rFonts w:ascii="MS Mincho" w:eastAsiaTheme="minorEastAsia" w:hAnsi="MS Mincho" w:cs="MS Mincho" w:hint="eastAsia"/>
                <w:sz w:val="21"/>
                <w:szCs w:val="21"/>
              </w:rPr>
              <w:t xml:space="preserve">       </w:t>
            </w:r>
            <w:r w:rsidRPr="0077335F">
              <w:rPr>
                <w:rFonts w:ascii="MS Mincho" w:eastAsia="MS Mincho" w:hAnsi="MS Mincho" w:cs="MS Mincho" w:hint="eastAsia"/>
                <w:sz w:val="21"/>
                <w:szCs w:val="21"/>
              </w:rPr>
              <w:t>☐</w:t>
            </w:r>
            <w:r w:rsidRPr="0077335F">
              <w:rPr>
                <w:rFonts w:ascii="MS Mincho" w:eastAsiaTheme="minorEastAsia" w:hAnsi="MS Mincho" w:cs="MS Mincho" w:hint="eastAsia"/>
                <w:sz w:val="21"/>
                <w:szCs w:val="21"/>
              </w:rPr>
              <w:t>明细</w:t>
            </w:r>
            <w:r w:rsidRPr="0077335F">
              <w:rPr>
                <w:rFonts w:ascii="MS Mincho" w:eastAsiaTheme="minorEastAsia" w:hAnsi="MS Mincho" w:cs="MS Mincho" w:hint="eastAsia"/>
                <w:sz w:val="21"/>
                <w:szCs w:val="21"/>
              </w:rPr>
              <w:t xml:space="preserve">   </w:t>
            </w:r>
          </w:p>
        </w:tc>
      </w:tr>
      <w:tr w:rsidR="00AB4621" w:rsidRPr="00CB4C64" w:rsidTr="00B337A1">
        <w:trPr>
          <w:trHeight w:val="397"/>
        </w:trPr>
        <w:tc>
          <w:tcPr>
            <w:tcW w:w="2376" w:type="dxa"/>
            <w:shd w:val="clear" w:color="auto" w:fill="auto"/>
            <w:vAlign w:val="center"/>
          </w:tcPr>
          <w:p w:rsidR="00AB4621" w:rsidRPr="00155FED" w:rsidRDefault="00A2622F" w:rsidP="00ED1D04">
            <w:pPr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发票</w:t>
            </w:r>
            <w:r w:rsidR="00AB4621" w:rsidRPr="00155FED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领取人信息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621" w:rsidRPr="00155FED" w:rsidRDefault="00AB4621" w:rsidP="00AB4621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155FE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621" w:rsidRPr="00155FED" w:rsidRDefault="009B5643" w:rsidP="00AB4621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联系</w:t>
            </w:r>
            <w:r w:rsidR="00AB4621" w:rsidRPr="00155FE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电话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4621" w:rsidRPr="00155FED" w:rsidRDefault="00AB4621" w:rsidP="00AB4621">
            <w:pPr>
              <w:jc w:val="center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 w:rsidRPr="00155FED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证件类型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B4621" w:rsidRPr="00155FED" w:rsidRDefault="00AB4621" w:rsidP="00AB4621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155FE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证件号码</w:t>
            </w:r>
          </w:p>
        </w:tc>
      </w:tr>
      <w:tr w:rsidR="00AB4621" w:rsidRPr="00CB4C64" w:rsidTr="00B337A1">
        <w:trPr>
          <w:trHeight w:val="397"/>
        </w:trPr>
        <w:tc>
          <w:tcPr>
            <w:tcW w:w="2376" w:type="dxa"/>
            <w:shd w:val="clear" w:color="auto" w:fill="auto"/>
            <w:vAlign w:val="center"/>
          </w:tcPr>
          <w:p w:rsidR="00AB4621" w:rsidRPr="00155FED" w:rsidRDefault="00A2622F" w:rsidP="00A2622F">
            <w:pPr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发</w:t>
            </w:r>
            <w:r w:rsidR="00A47BAB" w:rsidRPr="00155FED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票</w:t>
            </w:r>
            <w:r w:rsidR="00AB4621" w:rsidRPr="00155FED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领取人</w:t>
            </w:r>
            <w:r w:rsidR="00B752DB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621" w:rsidRPr="00155FED" w:rsidRDefault="00AB4621" w:rsidP="003E5FF7">
            <w:pPr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B4621" w:rsidRPr="00155FED" w:rsidRDefault="00AB4621" w:rsidP="003E5FF7">
            <w:pPr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4621" w:rsidRPr="00155FED" w:rsidRDefault="00AB4621" w:rsidP="003E5FF7">
            <w:pPr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B4621" w:rsidRPr="00155FED" w:rsidRDefault="00AB4621" w:rsidP="003E5FF7">
            <w:pPr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</w:tr>
      <w:tr w:rsidR="00B752DB" w:rsidRPr="00CB4C64" w:rsidTr="00B337A1">
        <w:trPr>
          <w:trHeight w:val="397"/>
        </w:trPr>
        <w:tc>
          <w:tcPr>
            <w:tcW w:w="2376" w:type="dxa"/>
            <w:shd w:val="clear" w:color="auto" w:fill="auto"/>
            <w:vAlign w:val="center"/>
          </w:tcPr>
          <w:p w:rsidR="00B752DB" w:rsidRPr="00155FED" w:rsidRDefault="00B752DB" w:rsidP="00B752DB">
            <w:pPr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发</w:t>
            </w:r>
            <w:r w:rsidRPr="00155FED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票领取人</w:t>
            </w:r>
            <w:r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52DB" w:rsidRPr="00155FED" w:rsidRDefault="00B752DB" w:rsidP="003E5FF7">
            <w:pPr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752DB" w:rsidRPr="00155FED" w:rsidRDefault="00B752DB" w:rsidP="003E5FF7">
            <w:pPr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752DB" w:rsidRPr="00155FED" w:rsidRDefault="00B752DB" w:rsidP="003E5FF7">
            <w:pPr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752DB" w:rsidRPr="00155FED" w:rsidRDefault="00B752DB" w:rsidP="003E5FF7">
            <w:pPr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</w:tr>
      <w:tr w:rsidR="001E7B8B" w:rsidRPr="00CB4C64" w:rsidTr="00B337A1">
        <w:trPr>
          <w:trHeight w:val="397"/>
        </w:trPr>
        <w:tc>
          <w:tcPr>
            <w:tcW w:w="2376" w:type="dxa"/>
            <w:shd w:val="clear" w:color="auto" w:fill="auto"/>
            <w:vAlign w:val="center"/>
          </w:tcPr>
          <w:p w:rsidR="001E7B8B" w:rsidRPr="00155FED" w:rsidRDefault="001E7B8B" w:rsidP="00BA244C">
            <w:pPr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电子发票接收邮箱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1E7B8B" w:rsidRPr="00155FED" w:rsidRDefault="001E7B8B" w:rsidP="003E5FF7">
            <w:pPr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</w:tr>
      <w:tr w:rsidR="00C441CD" w:rsidRPr="00CB4C64" w:rsidTr="00B337A1">
        <w:trPr>
          <w:trHeight w:val="397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C441CD" w:rsidRDefault="00C441CD" w:rsidP="00C441CD">
            <w:pPr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普通发票邮寄信息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41CD" w:rsidRPr="00155FED" w:rsidRDefault="00C441CD" w:rsidP="00C441CD">
            <w:pPr>
              <w:ind w:firstLineChars="50" w:firstLine="105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收件人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41CD" w:rsidRPr="00155FED" w:rsidRDefault="009B5643" w:rsidP="00C441CD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联系</w:t>
            </w:r>
            <w:r w:rsidR="00C441CD" w:rsidRPr="00155FED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电话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C441CD" w:rsidRPr="00155FED" w:rsidRDefault="00C441CD" w:rsidP="00C441CD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邮寄地址</w:t>
            </w:r>
          </w:p>
        </w:tc>
      </w:tr>
      <w:tr w:rsidR="00C441CD" w:rsidRPr="00CB4C64" w:rsidTr="00B337A1">
        <w:trPr>
          <w:trHeight w:val="397"/>
        </w:trPr>
        <w:tc>
          <w:tcPr>
            <w:tcW w:w="2376" w:type="dxa"/>
            <w:vMerge/>
            <w:shd w:val="clear" w:color="auto" w:fill="auto"/>
            <w:vAlign w:val="center"/>
          </w:tcPr>
          <w:p w:rsidR="00C441CD" w:rsidRDefault="00C441CD" w:rsidP="00C441CD">
            <w:pPr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41CD" w:rsidRDefault="00C441CD" w:rsidP="003E5FF7">
            <w:pPr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41CD" w:rsidRPr="00155FED" w:rsidRDefault="00C441CD" w:rsidP="003E5FF7">
            <w:pPr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C441CD" w:rsidRPr="00155FED" w:rsidRDefault="00C441CD" w:rsidP="003E5FF7">
            <w:pPr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</w:tr>
      <w:tr w:rsidR="00E27ACC" w:rsidRPr="00CB4C64" w:rsidTr="002106AD">
        <w:trPr>
          <w:trHeight w:val="5060"/>
        </w:trPr>
        <w:tc>
          <w:tcPr>
            <w:tcW w:w="9747" w:type="dxa"/>
            <w:gridSpan w:val="5"/>
            <w:shd w:val="clear" w:color="auto" w:fill="auto"/>
            <w:vAlign w:val="center"/>
          </w:tcPr>
          <w:p w:rsidR="004835B8" w:rsidRPr="004835B8" w:rsidRDefault="004835B8" w:rsidP="004835B8">
            <w:pPr>
              <w:spacing w:line="276" w:lineRule="auto"/>
              <w:rPr>
                <w:rFonts w:ascii="Segoe UI Symbol" w:eastAsiaTheme="minorEastAsia" w:hAnsi="Segoe UI Symbol" w:cs="Segoe UI Symbol"/>
                <w:b/>
                <w:szCs w:val="21"/>
              </w:rPr>
            </w:pPr>
            <w:r>
              <w:rPr>
                <w:rFonts w:ascii="Segoe UI Symbol" w:eastAsiaTheme="minorEastAsia" w:hAnsi="Segoe UI Symbol" w:cs="Segoe UI Symbol" w:hint="eastAsia"/>
                <w:b/>
                <w:szCs w:val="21"/>
              </w:rPr>
              <w:t>如为</w:t>
            </w:r>
            <w:r w:rsidRPr="004835B8">
              <w:rPr>
                <w:rFonts w:ascii="Segoe UI Symbol" w:eastAsiaTheme="minorEastAsia" w:hAnsi="Segoe UI Symbol" w:cs="Segoe UI Symbol" w:hint="eastAsia"/>
                <w:b/>
                <w:szCs w:val="21"/>
              </w:rPr>
              <w:t>增值税一般纳税人</w:t>
            </w:r>
            <w:r>
              <w:rPr>
                <w:rFonts w:ascii="Segoe UI Symbol" w:eastAsiaTheme="minorEastAsia" w:hAnsi="Segoe UI Symbol" w:cs="Segoe UI Symbol" w:hint="eastAsia"/>
                <w:b/>
                <w:szCs w:val="21"/>
              </w:rPr>
              <w:t>，应</w:t>
            </w:r>
            <w:r w:rsidRPr="004835B8">
              <w:rPr>
                <w:rFonts w:ascii="Segoe UI Symbol" w:eastAsiaTheme="minorEastAsia" w:hAnsi="Segoe UI Symbol" w:cs="Segoe UI Symbol" w:hint="eastAsia"/>
                <w:b/>
                <w:szCs w:val="21"/>
              </w:rPr>
              <w:t>提交如下资料：</w:t>
            </w:r>
          </w:p>
          <w:p w:rsidR="00E27ACC" w:rsidRPr="00494687" w:rsidRDefault="004835B8" w:rsidP="009C2BBF">
            <w:pPr>
              <w:spacing w:line="276" w:lineRule="auto"/>
              <w:rPr>
                <w:rFonts w:ascii="Segoe UI Symbol" w:eastAsiaTheme="minorEastAsia" w:hAnsi="Segoe UI Symbol" w:cs="Segoe UI Symbol"/>
                <w:szCs w:val="21"/>
              </w:rPr>
            </w:pPr>
            <w:r>
              <w:rPr>
                <w:rFonts w:ascii="Segoe UI Symbol" w:eastAsiaTheme="minorEastAsia" w:hAnsi="Segoe UI Symbol" w:cs="Segoe UI Symbol" w:hint="eastAsia"/>
                <w:szCs w:val="21"/>
              </w:rPr>
              <w:t>1</w:t>
            </w:r>
            <w:r w:rsidR="00E27ACC" w:rsidRPr="00494687">
              <w:rPr>
                <w:rFonts w:ascii="Segoe UI Symbol" w:eastAsiaTheme="minorEastAsia" w:hAnsi="Segoe UI Symbol" w:cs="Segoe UI Symbol" w:hint="eastAsia"/>
                <w:szCs w:val="21"/>
              </w:rPr>
              <w:t>、增值税一般纳税人的证明文件</w:t>
            </w:r>
            <w:r w:rsidR="00EC66F6" w:rsidRPr="00E06BE8">
              <w:rPr>
                <w:rFonts w:ascii="Segoe UI Symbol" w:eastAsiaTheme="minorEastAsia" w:hAnsi="Segoe UI Symbol" w:cs="Segoe UI Symbol" w:hint="eastAsia"/>
                <w:szCs w:val="21"/>
              </w:rPr>
              <w:t>（以下任</w:t>
            </w:r>
            <w:proofErr w:type="gramStart"/>
            <w:r w:rsidR="00EC66F6" w:rsidRPr="00E06BE8">
              <w:rPr>
                <w:rFonts w:ascii="Segoe UI Symbol" w:eastAsiaTheme="minorEastAsia" w:hAnsi="Segoe UI Symbol" w:cs="Segoe UI Symbol" w:hint="eastAsia"/>
                <w:szCs w:val="21"/>
              </w:rPr>
              <w:t>一</w:t>
            </w:r>
            <w:proofErr w:type="gramEnd"/>
            <w:r w:rsidR="00D26F0C">
              <w:rPr>
                <w:rFonts w:ascii="Segoe UI Symbol" w:eastAsiaTheme="minorEastAsia" w:hAnsi="Segoe UI Symbol" w:cs="Segoe UI Symbol" w:hint="eastAsia"/>
                <w:szCs w:val="21"/>
              </w:rPr>
              <w:t>，</w:t>
            </w:r>
            <w:r w:rsidR="00D26F0C" w:rsidRPr="00D26F0C">
              <w:rPr>
                <w:rFonts w:ascii="Segoe UI Symbol" w:eastAsiaTheme="minorEastAsia" w:hAnsi="Segoe UI Symbol" w:cs="Segoe UI Symbol" w:hint="eastAsia"/>
                <w:szCs w:val="21"/>
              </w:rPr>
              <w:t>加盖公章的复印件）</w:t>
            </w:r>
          </w:p>
          <w:p w:rsidR="00E27ACC" w:rsidRPr="00494687" w:rsidRDefault="00E27ACC" w:rsidP="00494687">
            <w:pPr>
              <w:spacing w:line="276" w:lineRule="auto"/>
              <w:ind w:firstLineChars="150" w:firstLine="300"/>
              <w:rPr>
                <w:rFonts w:ascii="Segoe UI Symbol" w:eastAsiaTheme="minorEastAsia" w:hAnsi="Segoe UI Symbol" w:cs="Segoe UI Symbol"/>
                <w:szCs w:val="21"/>
              </w:rPr>
            </w:pPr>
            <w:r w:rsidRPr="00494687">
              <w:rPr>
                <w:rFonts w:ascii="Segoe UI Symbol" w:eastAsiaTheme="minorEastAsia" w:hAnsi="Segoe UI Symbol" w:cs="Segoe UI Symbol" w:hint="eastAsia"/>
                <w:szCs w:val="21"/>
              </w:rPr>
              <w:t>①</w:t>
            </w:r>
            <w:r w:rsidRPr="00494687">
              <w:rPr>
                <w:rFonts w:ascii="Segoe UI Symbol" w:eastAsiaTheme="minorEastAsia" w:hAnsi="Segoe UI Symbol" w:cs="Segoe UI Symbol"/>
                <w:szCs w:val="21"/>
              </w:rPr>
              <w:t xml:space="preserve"> </w:t>
            </w:r>
            <w:r w:rsidRPr="00494687">
              <w:rPr>
                <w:rFonts w:ascii="Segoe UI Symbol" w:eastAsiaTheme="minorEastAsia" w:hAnsi="Segoe UI Symbol" w:cs="Segoe UI Symbol" w:hint="eastAsia"/>
                <w:szCs w:val="21"/>
              </w:rPr>
              <w:t>已经完成“三证合一</w:t>
            </w:r>
            <w:r w:rsidRPr="00494687">
              <w:rPr>
                <w:rFonts w:ascii="Segoe UI Symbol" w:eastAsiaTheme="minorEastAsia" w:hAnsi="Segoe UI Symbol" w:cs="Segoe UI Symbol"/>
                <w:szCs w:val="21"/>
              </w:rPr>
              <w:t xml:space="preserve"> </w:t>
            </w:r>
            <w:r w:rsidRPr="00494687">
              <w:rPr>
                <w:rFonts w:ascii="Segoe UI Symbol" w:eastAsiaTheme="minorEastAsia" w:hAnsi="Segoe UI Symbol" w:cs="Segoe UI Symbol" w:hint="eastAsia"/>
                <w:szCs w:val="21"/>
              </w:rPr>
              <w:t>”登记且已经完成纳税人识别号信息变更的：</w:t>
            </w:r>
          </w:p>
          <w:p w:rsidR="00E27ACC" w:rsidRPr="00494687" w:rsidRDefault="00E27ACC" w:rsidP="009C2BBF">
            <w:pPr>
              <w:spacing w:line="276" w:lineRule="auto"/>
              <w:rPr>
                <w:rFonts w:ascii="Segoe UI Symbol" w:eastAsiaTheme="minorEastAsia" w:hAnsi="Segoe UI Symbol" w:cs="Segoe UI Symbol"/>
                <w:szCs w:val="21"/>
              </w:rPr>
            </w:pPr>
            <w:r w:rsidRPr="00494687">
              <w:rPr>
                <w:rFonts w:ascii="Segoe UI Symbol" w:eastAsiaTheme="minorEastAsia" w:hAnsi="Segoe UI Symbol" w:cs="Segoe UI Symbol" w:hint="eastAsia"/>
                <w:szCs w:val="21"/>
              </w:rPr>
              <w:t xml:space="preserve">　　　　</w:t>
            </w:r>
            <w:r w:rsidRPr="00494687">
              <w:rPr>
                <w:rFonts w:ascii="Segoe UI Symbol" w:eastAsiaTheme="minorEastAsia" w:hAnsi="Segoe UI Symbol" w:cs="Segoe UI Symbol"/>
                <w:szCs w:val="21"/>
              </w:rPr>
              <w:t xml:space="preserve">☐ </w:t>
            </w:r>
            <w:r w:rsidRPr="00494687">
              <w:rPr>
                <w:rFonts w:ascii="Segoe UI Symbol" w:eastAsiaTheme="minorEastAsia" w:hAnsi="Segoe UI Symbol" w:cs="Segoe UI Symbol" w:hint="eastAsia"/>
                <w:szCs w:val="21"/>
              </w:rPr>
              <w:t>《税务事项通知书》</w:t>
            </w:r>
          </w:p>
          <w:p w:rsidR="00E27ACC" w:rsidRPr="00494687" w:rsidRDefault="00E27ACC" w:rsidP="009C2BBF">
            <w:pPr>
              <w:spacing w:line="276" w:lineRule="auto"/>
              <w:rPr>
                <w:rFonts w:ascii="Segoe UI Symbol" w:eastAsiaTheme="minorEastAsia" w:hAnsi="Segoe UI Symbol" w:cs="Segoe UI Symbol"/>
                <w:szCs w:val="21"/>
              </w:rPr>
            </w:pPr>
            <w:r w:rsidRPr="00494687">
              <w:rPr>
                <w:rFonts w:ascii="Segoe UI Symbol" w:eastAsiaTheme="minorEastAsia" w:hAnsi="Segoe UI Symbol" w:cs="Segoe UI Symbol" w:hint="eastAsia"/>
                <w:szCs w:val="21"/>
              </w:rPr>
              <w:t xml:space="preserve">　　　　</w:t>
            </w:r>
            <w:r w:rsidRPr="00494687">
              <w:rPr>
                <w:rFonts w:ascii="Segoe UI Symbol" w:eastAsiaTheme="minorEastAsia" w:hAnsi="Segoe UI Symbol" w:cs="Segoe UI Symbol"/>
                <w:szCs w:val="21"/>
              </w:rPr>
              <w:t xml:space="preserve">☐ </w:t>
            </w:r>
            <w:r w:rsidRPr="00494687">
              <w:rPr>
                <w:rFonts w:ascii="Segoe UI Symbol" w:eastAsiaTheme="minorEastAsia" w:hAnsi="Segoe UI Symbol" w:cs="Segoe UI Symbol" w:hint="eastAsia"/>
                <w:szCs w:val="21"/>
              </w:rPr>
              <w:t>《增值税一般纳税人资格登记表》（需加盖主管税务机关印章）</w:t>
            </w:r>
          </w:p>
          <w:p w:rsidR="00E27ACC" w:rsidRPr="00494687" w:rsidRDefault="00E27ACC" w:rsidP="00494687">
            <w:pPr>
              <w:spacing w:line="276" w:lineRule="auto"/>
              <w:ind w:firstLineChars="150" w:firstLine="300"/>
              <w:rPr>
                <w:rFonts w:ascii="Segoe UI Symbol" w:eastAsiaTheme="minorEastAsia" w:hAnsi="Segoe UI Symbol" w:cs="Segoe UI Symbol"/>
                <w:szCs w:val="21"/>
              </w:rPr>
            </w:pPr>
            <w:r w:rsidRPr="00494687">
              <w:rPr>
                <w:rFonts w:ascii="Segoe UI Symbol" w:eastAsiaTheme="minorEastAsia" w:hAnsi="Segoe UI Symbol" w:cs="Segoe UI Symbol" w:hint="eastAsia"/>
                <w:szCs w:val="21"/>
              </w:rPr>
              <w:t>②</w:t>
            </w:r>
            <w:r w:rsidRPr="00494687">
              <w:rPr>
                <w:rFonts w:ascii="Segoe UI Symbol" w:eastAsiaTheme="minorEastAsia" w:hAnsi="Segoe UI Symbol" w:cs="Segoe UI Symbol"/>
                <w:szCs w:val="21"/>
              </w:rPr>
              <w:t xml:space="preserve"> </w:t>
            </w:r>
            <w:r w:rsidRPr="00494687">
              <w:rPr>
                <w:rFonts w:ascii="Segoe UI Symbol" w:eastAsiaTheme="minorEastAsia" w:hAnsi="Segoe UI Symbol" w:cs="Segoe UI Symbol" w:hint="eastAsia"/>
                <w:szCs w:val="21"/>
              </w:rPr>
              <w:t>尚未完成“三证合一”登记或已经完成“三证合一”登记但未完成纳税人识别号信息变更的：</w:t>
            </w:r>
          </w:p>
          <w:p w:rsidR="00E27ACC" w:rsidRPr="00494687" w:rsidRDefault="00E27ACC" w:rsidP="009C2BBF">
            <w:pPr>
              <w:spacing w:line="276" w:lineRule="auto"/>
              <w:rPr>
                <w:rFonts w:ascii="Segoe UI Symbol" w:eastAsiaTheme="minorEastAsia" w:hAnsi="Segoe UI Symbol" w:cs="Segoe UI Symbol"/>
                <w:szCs w:val="21"/>
              </w:rPr>
            </w:pPr>
            <w:r w:rsidRPr="00494687">
              <w:rPr>
                <w:rFonts w:ascii="Segoe UI Symbol" w:eastAsiaTheme="minorEastAsia" w:hAnsi="Segoe UI Symbol" w:cs="Segoe UI Symbol" w:hint="eastAsia"/>
                <w:szCs w:val="21"/>
              </w:rPr>
              <w:t xml:space="preserve">　　　　</w:t>
            </w:r>
            <w:r w:rsidRPr="00494687">
              <w:rPr>
                <w:rFonts w:ascii="Segoe UI Symbol" w:eastAsiaTheme="minorEastAsia" w:hAnsi="Segoe UI Symbol" w:cs="Segoe UI Symbol"/>
                <w:szCs w:val="21"/>
              </w:rPr>
              <w:t xml:space="preserve">☐ </w:t>
            </w:r>
            <w:r w:rsidRPr="00494687">
              <w:rPr>
                <w:rFonts w:ascii="Segoe UI Symbol" w:eastAsiaTheme="minorEastAsia" w:hAnsi="Segoe UI Symbol" w:cs="Segoe UI Symbol" w:hint="eastAsia"/>
                <w:szCs w:val="21"/>
              </w:rPr>
              <w:t>增值税</w:t>
            </w:r>
            <w:r w:rsidRPr="00494687">
              <w:rPr>
                <w:rFonts w:asciiTheme="minorEastAsia" w:eastAsiaTheme="minorEastAsia" w:hAnsiTheme="minorEastAsia" w:cs="微软雅黑"/>
                <w:szCs w:val="21"/>
              </w:rPr>
              <w:t>一般纳税人资格证书</w:t>
            </w:r>
          </w:p>
          <w:p w:rsidR="00E27ACC" w:rsidRPr="00494687" w:rsidRDefault="00E27ACC" w:rsidP="009C2BBF">
            <w:pPr>
              <w:spacing w:line="276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494687">
              <w:rPr>
                <w:rFonts w:ascii="Segoe UI Symbol" w:eastAsiaTheme="minorEastAsia" w:hAnsi="Segoe UI Symbol" w:cs="Segoe UI Symbol" w:hint="eastAsia"/>
                <w:szCs w:val="21"/>
              </w:rPr>
              <w:t xml:space="preserve">　　　　</w:t>
            </w:r>
            <w:r w:rsidRPr="00494687">
              <w:rPr>
                <w:rFonts w:ascii="Segoe UI Symbol" w:eastAsiaTheme="minorEastAsia" w:hAnsi="Segoe UI Symbol" w:cs="Segoe UI Symbol"/>
                <w:szCs w:val="21"/>
              </w:rPr>
              <w:t xml:space="preserve">☐ </w:t>
            </w:r>
            <w:r w:rsidRPr="00494687">
              <w:rPr>
                <w:rFonts w:asciiTheme="minorEastAsia" w:eastAsiaTheme="minorEastAsia" w:hAnsiTheme="minorEastAsia" w:cs="宋体" w:hint="eastAsia"/>
                <w:szCs w:val="21"/>
              </w:rPr>
              <w:t>增值税一般纳税人资格认定书</w:t>
            </w:r>
          </w:p>
          <w:p w:rsidR="00E27ACC" w:rsidRDefault="00E27ACC" w:rsidP="009C2BBF">
            <w:pPr>
              <w:spacing w:line="276" w:lineRule="auto"/>
              <w:rPr>
                <w:rFonts w:asciiTheme="minorEastAsia" w:eastAsiaTheme="minorEastAsia" w:hAnsiTheme="minorEastAsia" w:cs="微软雅黑"/>
                <w:szCs w:val="21"/>
              </w:rPr>
            </w:pPr>
            <w:r w:rsidRPr="00494687">
              <w:rPr>
                <w:rFonts w:ascii="Segoe UI Symbol" w:eastAsiaTheme="minorEastAsia" w:hAnsi="Segoe UI Symbol" w:cs="Segoe UI Symbol" w:hint="eastAsia"/>
                <w:szCs w:val="21"/>
              </w:rPr>
              <w:t xml:space="preserve">　　　　</w:t>
            </w:r>
            <w:r w:rsidRPr="00494687">
              <w:rPr>
                <w:rFonts w:ascii="Segoe UI Symbol" w:eastAsiaTheme="minorEastAsia" w:hAnsi="Segoe UI Symbol" w:cs="Segoe UI Symbol"/>
                <w:szCs w:val="21"/>
              </w:rPr>
              <w:t xml:space="preserve">☐ </w:t>
            </w:r>
            <w:r w:rsidRPr="00494687">
              <w:rPr>
                <w:rFonts w:asciiTheme="minorEastAsia" w:eastAsiaTheme="minorEastAsia" w:hAnsiTheme="minorEastAsia" w:cs="微软雅黑"/>
                <w:szCs w:val="21"/>
              </w:rPr>
              <w:t>加盖</w:t>
            </w:r>
            <w:r w:rsidRPr="00494687">
              <w:rPr>
                <w:rFonts w:asciiTheme="minorEastAsia" w:eastAsiaTheme="minorEastAsia" w:hAnsiTheme="minorEastAsia" w:cs="Arial"/>
                <w:szCs w:val="21"/>
              </w:rPr>
              <w:t>“</w:t>
            </w:r>
            <w:r w:rsidRPr="00494687">
              <w:rPr>
                <w:rFonts w:asciiTheme="minorEastAsia" w:eastAsiaTheme="minorEastAsia" w:hAnsiTheme="minorEastAsia" w:cs="微软雅黑"/>
                <w:szCs w:val="21"/>
              </w:rPr>
              <w:t>增值税一般纳税人</w:t>
            </w:r>
            <w:r w:rsidRPr="00494687">
              <w:rPr>
                <w:rFonts w:asciiTheme="minorEastAsia" w:eastAsiaTheme="minorEastAsia" w:hAnsiTheme="minorEastAsia" w:cs="Arial"/>
                <w:szCs w:val="21"/>
              </w:rPr>
              <w:t>”</w:t>
            </w:r>
            <w:r w:rsidRPr="00494687">
              <w:rPr>
                <w:rFonts w:asciiTheme="minorEastAsia" w:eastAsiaTheme="minorEastAsia" w:hAnsiTheme="minorEastAsia" w:cs="Arial" w:hint="eastAsia"/>
                <w:szCs w:val="21"/>
              </w:rPr>
              <w:t>字样</w:t>
            </w:r>
            <w:r w:rsidRPr="00494687">
              <w:rPr>
                <w:rFonts w:asciiTheme="minorEastAsia" w:eastAsiaTheme="minorEastAsia" w:hAnsiTheme="minorEastAsia" w:cs="微软雅黑"/>
                <w:szCs w:val="21"/>
              </w:rPr>
              <w:t>的税务登记证</w:t>
            </w:r>
          </w:p>
          <w:p w:rsidR="00E17178" w:rsidRPr="00494687" w:rsidRDefault="00E17178" w:rsidP="009C2BBF">
            <w:pPr>
              <w:spacing w:line="276" w:lineRule="auto"/>
              <w:rPr>
                <w:rFonts w:ascii="Segoe UI Symbol" w:eastAsiaTheme="minorEastAsia" w:hAnsi="Segoe UI Symbol" w:cs="Segoe UI Symbol"/>
                <w:szCs w:val="21"/>
              </w:rPr>
            </w:pPr>
            <w:r>
              <w:rPr>
                <w:rFonts w:ascii="Segoe UI Symbol" w:eastAsiaTheme="minorEastAsia" w:hAnsi="Segoe UI Symbol" w:cs="Segoe UI Symbol" w:hint="eastAsia"/>
                <w:szCs w:val="21"/>
              </w:rPr>
              <w:t>2</w:t>
            </w:r>
            <w:r>
              <w:rPr>
                <w:rFonts w:ascii="Segoe UI Symbol" w:eastAsiaTheme="minorEastAsia" w:hAnsi="Segoe UI Symbol" w:cs="Segoe UI Symbol" w:hint="eastAsia"/>
                <w:szCs w:val="21"/>
              </w:rPr>
              <w:t>、</w:t>
            </w:r>
            <w:r w:rsidRPr="005F596E">
              <w:rPr>
                <w:rFonts w:ascii="Segoe UI Symbol" w:eastAsiaTheme="minorEastAsia" w:hAnsi="Segoe UI Symbol" w:cs="Segoe UI Symbol" w:hint="eastAsia"/>
                <w:szCs w:val="21"/>
              </w:rPr>
              <w:t>增值税发票领取人（以下简称“</w:t>
            </w:r>
            <w:r w:rsidR="004F3A30">
              <w:rPr>
                <w:rFonts w:ascii="Segoe UI Symbol" w:eastAsiaTheme="minorEastAsia" w:hAnsi="Segoe UI Symbol" w:cs="Segoe UI Symbol" w:hint="eastAsia"/>
                <w:szCs w:val="21"/>
              </w:rPr>
              <w:t>发</w:t>
            </w:r>
            <w:r w:rsidRPr="005F596E">
              <w:rPr>
                <w:rFonts w:ascii="Segoe UI Symbol" w:eastAsiaTheme="minorEastAsia" w:hAnsi="Segoe UI Symbol" w:cs="Segoe UI Symbol" w:hint="eastAsia"/>
                <w:szCs w:val="21"/>
              </w:rPr>
              <w:t>票领取人”）身份证件原件及加盖公章的复印件</w:t>
            </w:r>
            <w:r w:rsidR="002106AD">
              <w:rPr>
                <w:rFonts w:ascii="Segoe UI Symbol" w:eastAsiaTheme="minorEastAsia" w:hAnsi="Segoe UI Symbol" w:cs="Segoe UI Symbol" w:hint="eastAsia"/>
                <w:szCs w:val="21"/>
              </w:rPr>
              <w:t>，如该申请表经办人为非增值税发票领取人，还需携带经办人身份证原件。</w:t>
            </w:r>
          </w:p>
          <w:p w:rsidR="00E27ACC" w:rsidRPr="00494687" w:rsidRDefault="00E17178" w:rsidP="009C2BBF">
            <w:pPr>
              <w:spacing w:line="276" w:lineRule="auto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  <w:r w:rsidR="00E27ACC" w:rsidRPr="00494687">
              <w:rPr>
                <w:rFonts w:asciiTheme="minorEastAsia" w:eastAsiaTheme="minorEastAsia" w:hAnsiTheme="minorEastAsia" w:cs="宋体" w:hint="eastAsia"/>
                <w:szCs w:val="21"/>
              </w:rPr>
              <w:t>、其他证明文件</w:t>
            </w:r>
            <w:r w:rsidR="00295E66" w:rsidRPr="00494687">
              <w:rPr>
                <w:rFonts w:asciiTheme="minorEastAsia" w:eastAsiaTheme="minorEastAsia" w:hAnsiTheme="minorEastAsia" w:cs="宋体" w:hint="eastAsia"/>
                <w:szCs w:val="21"/>
              </w:rPr>
              <w:t>（</w:t>
            </w:r>
            <w:r w:rsidR="00800639">
              <w:rPr>
                <w:rFonts w:asciiTheme="minorEastAsia" w:eastAsiaTheme="minorEastAsia" w:hAnsiTheme="minorEastAsia" w:cs="宋体" w:hint="eastAsia"/>
                <w:szCs w:val="21"/>
              </w:rPr>
              <w:t>如有</w:t>
            </w:r>
            <w:r w:rsidR="00295E66" w:rsidRPr="00494687">
              <w:rPr>
                <w:rFonts w:asciiTheme="minorEastAsia" w:eastAsiaTheme="minorEastAsia" w:hAnsiTheme="minorEastAsia" w:cs="宋体" w:hint="eastAsia"/>
                <w:szCs w:val="21"/>
              </w:rPr>
              <w:t>请写明）</w:t>
            </w:r>
            <w:r w:rsidR="00E27ACC" w:rsidRPr="00494687">
              <w:rPr>
                <w:rFonts w:asciiTheme="minorEastAsia" w:eastAsiaTheme="minorEastAsia" w:hAnsiTheme="minorEastAsia" w:cs="宋体" w:hint="eastAsia"/>
                <w:szCs w:val="21"/>
              </w:rPr>
              <w:t>：</w:t>
            </w:r>
          </w:p>
          <w:p w:rsidR="00D26F0C" w:rsidRPr="00D26F0C" w:rsidRDefault="00D26F0C" w:rsidP="00D26F0C">
            <w:pPr>
              <w:spacing w:line="276" w:lineRule="auto"/>
              <w:rPr>
                <w:rFonts w:ascii="Segoe UI Symbol" w:eastAsiaTheme="minorEastAsia" w:hAnsi="Segoe UI Symbol" w:cs="Segoe UI Symbol"/>
                <w:b/>
                <w:szCs w:val="21"/>
              </w:rPr>
            </w:pPr>
            <w:r w:rsidRPr="00D26F0C">
              <w:rPr>
                <w:rFonts w:ascii="Segoe UI Symbol" w:eastAsiaTheme="minorEastAsia" w:hAnsi="Segoe UI Symbol" w:cs="Segoe UI Symbol" w:hint="eastAsia"/>
                <w:b/>
                <w:szCs w:val="21"/>
              </w:rPr>
              <w:t>客户须知</w:t>
            </w:r>
          </w:p>
          <w:p w:rsidR="00D26F0C" w:rsidRPr="00D26F0C" w:rsidRDefault="00D26F0C" w:rsidP="00D26F0C">
            <w:pPr>
              <w:spacing w:line="276" w:lineRule="auto"/>
              <w:rPr>
                <w:rFonts w:ascii="Segoe UI Symbol" w:eastAsiaTheme="minorEastAsia" w:hAnsi="Segoe UI Symbol" w:cs="Segoe UI Symbol"/>
                <w:szCs w:val="21"/>
              </w:rPr>
            </w:pPr>
            <w:r>
              <w:rPr>
                <w:rFonts w:ascii="Segoe UI Symbol" w:eastAsiaTheme="minorEastAsia" w:hAnsi="Segoe UI Symbol" w:cs="Segoe UI Symbol" w:hint="eastAsia"/>
                <w:szCs w:val="21"/>
              </w:rPr>
              <w:t>1</w:t>
            </w:r>
            <w:r>
              <w:rPr>
                <w:rFonts w:ascii="Segoe UI Symbol" w:eastAsiaTheme="minorEastAsia" w:hAnsi="Segoe UI Symbol" w:cs="Segoe UI Symbol" w:hint="eastAsia"/>
                <w:szCs w:val="21"/>
              </w:rPr>
              <w:t>、</w:t>
            </w:r>
            <w:r w:rsidRPr="00D26F0C">
              <w:rPr>
                <w:rFonts w:ascii="Segoe UI Symbol" w:eastAsiaTheme="minorEastAsia" w:hAnsi="Segoe UI Symbol" w:cs="Segoe UI Symbol" w:hint="eastAsia"/>
                <w:szCs w:val="21"/>
              </w:rPr>
              <w:t>我行对境外客户</w:t>
            </w:r>
            <w:proofErr w:type="gramStart"/>
            <w:r w:rsidRPr="00D26F0C">
              <w:rPr>
                <w:rFonts w:ascii="Segoe UI Symbol" w:eastAsiaTheme="minorEastAsia" w:hAnsi="Segoe UI Symbol" w:cs="Segoe UI Symbol" w:hint="eastAsia"/>
                <w:szCs w:val="21"/>
              </w:rPr>
              <w:t>不</w:t>
            </w:r>
            <w:proofErr w:type="gramEnd"/>
            <w:r w:rsidRPr="00D26F0C">
              <w:rPr>
                <w:rFonts w:ascii="Segoe UI Symbol" w:eastAsiaTheme="minorEastAsia" w:hAnsi="Segoe UI Symbol" w:cs="Segoe UI Symbol" w:hint="eastAsia"/>
                <w:szCs w:val="21"/>
              </w:rPr>
              <w:t>开具增值税发票。</w:t>
            </w:r>
          </w:p>
          <w:p w:rsidR="00D26F0C" w:rsidRPr="00D26F0C" w:rsidRDefault="00D26F0C" w:rsidP="00D26F0C">
            <w:pPr>
              <w:spacing w:line="276" w:lineRule="auto"/>
              <w:rPr>
                <w:rFonts w:ascii="Segoe UI Symbol" w:eastAsiaTheme="minorEastAsia" w:hAnsi="Segoe UI Symbol" w:cs="Segoe UI Symbol"/>
                <w:szCs w:val="21"/>
              </w:rPr>
            </w:pPr>
            <w:r>
              <w:rPr>
                <w:rFonts w:ascii="Segoe UI Symbol" w:eastAsiaTheme="minorEastAsia" w:hAnsi="Segoe UI Symbol" w:cs="Segoe UI Symbol" w:hint="eastAsia"/>
                <w:szCs w:val="21"/>
              </w:rPr>
              <w:t>2</w:t>
            </w:r>
            <w:r>
              <w:rPr>
                <w:rFonts w:ascii="Segoe UI Symbol" w:eastAsiaTheme="minorEastAsia" w:hAnsi="Segoe UI Symbol" w:cs="Segoe UI Symbol" w:hint="eastAsia"/>
                <w:szCs w:val="21"/>
              </w:rPr>
              <w:t>、</w:t>
            </w:r>
            <w:r w:rsidRPr="00D26F0C">
              <w:rPr>
                <w:rFonts w:ascii="Segoe UI Symbol" w:eastAsiaTheme="minorEastAsia" w:hAnsi="Segoe UI Symbol" w:cs="Segoe UI Symbol" w:hint="eastAsia"/>
                <w:szCs w:val="21"/>
              </w:rPr>
              <w:t>我行对个人</w:t>
            </w:r>
            <w:r w:rsidRPr="00D26F0C">
              <w:rPr>
                <w:rFonts w:ascii="Segoe UI Symbol" w:eastAsiaTheme="minorEastAsia" w:hAnsi="Segoe UI Symbol" w:cs="Segoe UI Symbol"/>
                <w:szCs w:val="21"/>
              </w:rPr>
              <w:t>客户</w:t>
            </w:r>
            <w:proofErr w:type="gramStart"/>
            <w:r w:rsidRPr="00D26F0C">
              <w:rPr>
                <w:rFonts w:ascii="Segoe UI Symbol" w:eastAsiaTheme="minorEastAsia" w:hAnsi="Segoe UI Symbol" w:cs="Segoe UI Symbol" w:hint="eastAsia"/>
                <w:szCs w:val="21"/>
              </w:rPr>
              <w:t>不</w:t>
            </w:r>
            <w:proofErr w:type="gramEnd"/>
            <w:r w:rsidRPr="00D26F0C">
              <w:rPr>
                <w:rFonts w:ascii="Segoe UI Symbol" w:eastAsiaTheme="minorEastAsia" w:hAnsi="Segoe UI Symbol" w:cs="Segoe UI Symbol" w:hint="eastAsia"/>
                <w:szCs w:val="21"/>
              </w:rPr>
              <w:t>开具增值税专用发票。</w:t>
            </w:r>
          </w:p>
          <w:p w:rsidR="00D26F0C" w:rsidRPr="002106AD" w:rsidRDefault="00D26F0C" w:rsidP="00171C9D">
            <w:pPr>
              <w:spacing w:line="276" w:lineRule="auto"/>
              <w:rPr>
                <w:rFonts w:ascii="Segoe UI Symbol" w:eastAsiaTheme="minorEastAsia" w:hAnsi="Segoe UI Symbol" w:cs="Segoe UI Symbol"/>
                <w:szCs w:val="21"/>
              </w:rPr>
            </w:pPr>
            <w:r>
              <w:rPr>
                <w:rFonts w:ascii="Segoe UI Symbol" w:eastAsiaTheme="minorEastAsia" w:hAnsi="Segoe UI Symbol" w:cs="Segoe UI Symbol" w:hint="eastAsia"/>
                <w:szCs w:val="21"/>
              </w:rPr>
              <w:t>3</w:t>
            </w:r>
            <w:r>
              <w:rPr>
                <w:rFonts w:ascii="Segoe UI Symbol" w:eastAsiaTheme="minorEastAsia" w:hAnsi="Segoe UI Symbol" w:cs="Segoe UI Symbol" w:hint="eastAsia"/>
                <w:szCs w:val="21"/>
              </w:rPr>
              <w:t>、</w:t>
            </w:r>
            <w:r w:rsidRPr="00D26F0C">
              <w:rPr>
                <w:rFonts w:ascii="Segoe UI Symbol" w:eastAsiaTheme="minorEastAsia" w:hAnsi="Segoe UI Symbol" w:cs="Segoe UI Symbol" w:hint="eastAsia"/>
                <w:szCs w:val="21"/>
              </w:rPr>
              <w:t>我行对贷款利息及利息性质的收入</w:t>
            </w:r>
            <w:proofErr w:type="gramStart"/>
            <w:r w:rsidRPr="00D26F0C">
              <w:rPr>
                <w:rFonts w:ascii="Segoe UI Symbol" w:eastAsiaTheme="minorEastAsia" w:hAnsi="Segoe UI Symbol" w:cs="Segoe UI Symbol" w:hint="eastAsia"/>
                <w:szCs w:val="21"/>
              </w:rPr>
              <w:t>不</w:t>
            </w:r>
            <w:proofErr w:type="gramEnd"/>
            <w:r w:rsidRPr="00D26F0C">
              <w:rPr>
                <w:rFonts w:ascii="Segoe UI Symbol" w:eastAsiaTheme="minorEastAsia" w:hAnsi="Segoe UI Symbol" w:cs="Segoe UI Symbol" w:hint="eastAsia"/>
                <w:szCs w:val="21"/>
              </w:rPr>
              <w:t>开具增值税专用发票。</w:t>
            </w:r>
          </w:p>
        </w:tc>
      </w:tr>
      <w:tr w:rsidR="00E27ACC" w:rsidRPr="00AB4621" w:rsidTr="002106AD">
        <w:trPr>
          <w:trHeight w:val="64"/>
        </w:trPr>
        <w:tc>
          <w:tcPr>
            <w:tcW w:w="9747" w:type="dxa"/>
            <w:gridSpan w:val="5"/>
            <w:shd w:val="clear" w:color="auto" w:fill="BFBFBF" w:themeFill="background1" w:themeFillShade="BF"/>
            <w:vAlign w:val="center"/>
          </w:tcPr>
          <w:p w:rsidR="00E27ACC" w:rsidRPr="004F3879" w:rsidRDefault="00E27ACC" w:rsidP="00AB4621">
            <w:pPr>
              <w:jc w:val="center"/>
              <w:rPr>
                <w:rFonts w:ascii="Segoe UI Symbol" w:eastAsiaTheme="minorEastAsia" w:hAnsi="Segoe UI Symbol" w:cs="Segoe UI Symbol"/>
                <w:b/>
              </w:rPr>
            </w:pPr>
            <w:r w:rsidRPr="004F3879">
              <w:rPr>
                <w:rFonts w:ascii="Segoe UI Symbol" w:eastAsiaTheme="minorEastAsia" w:hAnsi="Segoe UI Symbol" w:cs="Segoe UI Symbol" w:hint="eastAsia"/>
                <w:b/>
              </w:rPr>
              <w:t>客户确认</w:t>
            </w:r>
          </w:p>
        </w:tc>
      </w:tr>
      <w:tr w:rsidR="00E27ACC" w:rsidRPr="00AB4621" w:rsidTr="002106AD">
        <w:trPr>
          <w:trHeight w:val="2821"/>
        </w:trPr>
        <w:tc>
          <w:tcPr>
            <w:tcW w:w="9747" w:type="dxa"/>
            <w:gridSpan w:val="5"/>
            <w:shd w:val="clear" w:color="auto" w:fill="auto"/>
          </w:tcPr>
          <w:p w:rsidR="009C2BBF" w:rsidRDefault="009C2BBF" w:rsidP="009C2BBF">
            <w:pPr>
              <w:spacing w:line="276" w:lineRule="auto"/>
              <w:ind w:firstLineChars="200" w:firstLine="400"/>
              <w:jc w:val="both"/>
              <w:rPr>
                <w:rFonts w:ascii="宋体" w:hAnsi="宋体"/>
              </w:rPr>
            </w:pPr>
          </w:p>
          <w:p w:rsidR="00E27ACC" w:rsidRPr="004F3879" w:rsidRDefault="00E27ACC" w:rsidP="009C2BBF">
            <w:pPr>
              <w:spacing w:line="276" w:lineRule="auto"/>
              <w:ind w:firstLineChars="200" w:firstLine="400"/>
              <w:jc w:val="both"/>
              <w:rPr>
                <w:rFonts w:ascii="宋体" w:hAnsi="宋体"/>
              </w:rPr>
            </w:pPr>
            <w:r w:rsidRPr="004F3879">
              <w:rPr>
                <w:rFonts w:ascii="宋体" w:hAnsi="宋体" w:hint="eastAsia"/>
              </w:rPr>
              <w:t>本单位授权本单位人员</w:t>
            </w:r>
            <w:r w:rsidRPr="004F3879">
              <w:rPr>
                <w:rFonts w:ascii="宋体" w:hAnsi="宋体" w:hint="eastAsia"/>
                <w:u w:val="single"/>
              </w:rPr>
              <w:t xml:space="preserve">            </w:t>
            </w:r>
            <w:r w:rsidRPr="004F3879">
              <w:rPr>
                <w:rFonts w:ascii="宋体" w:hAnsi="宋体" w:hint="eastAsia"/>
              </w:rPr>
              <w:t>（证件类型</w:t>
            </w:r>
            <w:r w:rsidRPr="009C2BBF">
              <w:rPr>
                <w:rFonts w:ascii="宋体" w:hAnsi="宋体" w:hint="eastAsia"/>
              </w:rPr>
              <w:t>：</w:t>
            </w:r>
            <w:r w:rsidRPr="004F3879">
              <w:rPr>
                <w:rFonts w:ascii="宋体" w:hAnsi="宋体" w:hint="eastAsia"/>
                <w:u w:val="single"/>
              </w:rPr>
              <w:t xml:space="preserve">         </w:t>
            </w:r>
            <w:r w:rsidRPr="004F3879">
              <w:rPr>
                <w:rFonts w:ascii="宋体" w:hAnsi="宋体" w:hint="eastAsia"/>
              </w:rPr>
              <w:t>证件号码：</w:t>
            </w:r>
            <w:r w:rsidRPr="004F3879">
              <w:rPr>
                <w:rFonts w:ascii="宋体" w:hAnsi="宋体" w:hint="eastAsia"/>
                <w:u w:val="single"/>
              </w:rPr>
              <w:t xml:space="preserve">                          </w:t>
            </w:r>
            <w:r w:rsidRPr="004F3879">
              <w:rPr>
                <w:rFonts w:ascii="宋体" w:hAnsi="宋体" w:hint="eastAsia"/>
              </w:rPr>
              <w:t>）至贵行办理以上业务。本单位保证本信息采集表填写内容</w:t>
            </w:r>
            <w:r w:rsidR="00F8649D" w:rsidRPr="004F3879">
              <w:rPr>
                <w:rFonts w:ascii="宋体" w:hAnsi="宋体" w:hint="eastAsia"/>
              </w:rPr>
              <w:t>真实、</w:t>
            </w:r>
            <w:r w:rsidRPr="004F3879">
              <w:rPr>
                <w:rFonts w:ascii="宋体" w:hAnsi="宋体" w:hint="eastAsia"/>
              </w:rPr>
              <w:t>准确、有效，所填内容我单位已确认无误。</w:t>
            </w:r>
            <w:r w:rsidR="00D26F0C">
              <w:rPr>
                <w:rFonts w:ascii="宋体" w:hAnsi="宋体" w:hint="eastAsia"/>
              </w:rPr>
              <w:t>若</w:t>
            </w:r>
            <w:r w:rsidR="00D26F0C" w:rsidRPr="00D26F0C">
              <w:rPr>
                <w:rFonts w:ascii="宋体" w:hAnsi="宋体" w:hint="eastAsia"/>
              </w:rPr>
              <w:t>信息发生变更，</w:t>
            </w:r>
            <w:r w:rsidR="00D26F0C">
              <w:rPr>
                <w:rFonts w:ascii="宋体" w:hAnsi="宋体" w:hint="eastAsia"/>
              </w:rPr>
              <w:t>确保及时更新预留信息</w:t>
            </w:r>
            <w:r w:rsidR="00D26F0C" w:rsidRPr="00D26F0C">
              <w:rPr>
                <w:rFonts w:ascii="宋体" w:hAnsi="宋体" w:hint="eastAsia"/>
              </w:rPr>
              <w:t>。</w:t>
            </w:r>
            <w:r w:rsidR="00D26F0C">
              <w:rPr>
                <w:rFonts w:ascii="宋体" w:hAnsi="宋体" w:hint="eastAsia"/>
              </w:rPr>
              <w:t>对于因提供信息有误</w:t>
            </w:r>
            <w:r w:rsidRPr="004F3879">
              <w:rPr>
                <w:rFonts w:ascii="宋体" w:hAnsi="宋体" w:hint="eastAsia"/>
              </w:rPr>
              <w:t>可能导致</w:t>
            </w:r>
            <w:r w:rsidR="00065E0E" w:rsidRPr="00065E0E">
              <w:rPr>
                <w:rFonts w:ascii="宋体" w:hAnsi="宋体" w:hint="eastAsia"/>
              </w:rPr>
              <w:t>的一切后果皆由本单位承担。</w:t>
            </w:r>
          </w:p>
          <w:p w:rsidR="00E27ACC" w:rsidRDefault="00E27ACC" w:rsidP="009C2BBF">
            <w:pPr>
              <w:spacing w:line="276" w:lineRule="auto"/>
              <w:ind w:firstLine="300"/>
              <w:jc w:val="both"/>
              <w:rPr>
                <w:rFonts w:ascii="宋体" w:hAnsi="宋体"/>
              </w:rPr>
            </w:pPr>
          </w:p>
          <w:p w:rsidR="00CB4C64" w:rsidRPr="00D26F0C" w:rsidRDefault="00CB4C64" w:rsidP="009C2BBF">
            <w:pPr>
              <w:spacing w:line="276" w:lineRule="auto"/>
              <w:ind w:firstLine="300"/>
              <w:jc w:val="both"/>
              <w:rPr>
                <w:rFonts w:ascii="宋体" w:hAnsi="宋体"/>
              </w:rPr>
            </w:pPr>
          </w:p>
          <w:p w:rsidR="00E27ACC" w:rsidRDefault="00E27ACC" w:rsidP="002106AD">
            <w:pPr>
              <w:spacing w:line="276" w:lineRule="auto"/>
              <w:ind w:firstLine="300"/>
              <w:jc w:val="both"/>
              <w:rPr>
                <w:rFonts w:ascii="宋体" w:hAnsi="宋体"/>
              </w:rPr>
            </w:pPr>
            <w:r w:rsidRPr="004F3879">
              <w:rPr>
                <w:rFonts w:ascii="宋体" w:hAnsi="宋体" w:hint="eastAsia"/>
              </w:rPr>
              <w:t>客户（公章）</w:t>
            </w:r>
            <w:r w:rsidR="002106AD">
              <w:rPr>
                <w:rFonts w:ascii="宋体" w:hAnsi="宋体" w:hint="eastAsia"/>
              </w:rPr>
              <w:t xml:space="preserve">                                    </w:t>
            </w:r>
            <w:r w:rsidR="00EC66F6" w:rsidRPr="00494687">
              <w:rPr>
                <w:rFonts w:ascii="宋体" w:hAnsi="宋体" w:hint="eastAsia"/>
              </w:rPr>
              <w:t>法定代表人（单位负责人）</w:t>
            </w:r>
            <w:r w:rsidRPr="004F3879">
              <w:rPr>
                <w:rFonts w:ascii="宋体" w:hAnsi="宋体" w:hint="eastAsia"/>
              </w:rPr>
              <w:t>(签字或盖章)</w:t>
            </w:r>
          </w:p>
          <w:p w:rsidR="002106AD" w:rsidRDefault="002106AD" w:rsidP="002106AD">
            <w:pPr>
              <w:spacing w:line="276" w:lineRule="auto"/>
              <w:jc w:val="both"/>
              <w:rPr>
                <w:rFonts w:ascii="宋体" w:hAnsi="宋体"/>
              </w:rPr>
            </w:pPr>
          </w:p>
          <w:p w:rsidR="002106AD" w:rsidRPr="002106AD" w:rsidRDefault="002106AD" w:rsidP="002106AD">
            <w:pPr>
              <w:spacing w:line="276" w:lineRule="auto"/>
              <w:jc w:val="both"/>
              <w:rPr>
                <w:rFonts w:ascii="宋体" w:hAnsi="宋体"/>
              </w:rPr>
            </w:pPr>
          </w:p>
        </w:tc>
      </w:tr>
    </w:tbl>
    <w:p w:rsidR="00972CCB" w:rsidRPr="00972CCB" w:rsidRDefault="00BA244C" w:rsidP="00972CCB">
      <w:pPr>
        <w:snapToGrid w:val="0"/>
        <w:spacing w:line="360" w:lineRule="auto"/>
        <w:ind w:leftChars="72" w:left="2319" w:hangingChars="1450" w:hanging="2175"/>
        <w:rPr>
          <w:rFonts w:asciiTheme="minorEastAsia" w:eastAsiaTheme="minorEastAsia" w:hAnsiTheme="minorEastAsia" w:cstheme="minorHAnsi"/>
          <w:b/>
          <w:sz w:val="24"/>
          <w:szCs w:val="24"/>
        </w:rPr>
      </w:pPr>
      <w:r w:rsidRPr="00AB4621">
        <w:rPr>
          <w:rFonts w:ascii="宋体" w:hAnsi="宋体" w:hint="eastAsia"/>
          <w:sz w:val="15"/>
          <w:szCs w:val="16"/>
        </w:rPr>
        <w:t>注：本</w:t>
      </w:r>
      <w:r w:rsidR="00CD1F7B">
        <w:rPr>
          <w:rFonts w:ascii="宋体" w:hAnsi="宋体" w:hint="eastAsia"/>
          <w:sz w:val="15"/>
          <w:szCs w:val="16"/>
        </w:rPr>
        <w:t>采集表</w:t>
      </w:r>
      <w:r w:rsidRPr="00AB4621">
        <w:rPr>
          <w:rFonts w:ascii="宋体" w:hAnsi="宋体" w:hint="eastAsia"/>
          <w:sz w:val="15"/>
          <w:szCs w:val="16"/>
        </w:rPr>
        <w:t>一式两联，第一联由银行留存，第二联由客户留存</w:t>
      </w:r>
      <w:r w:rsidR="00171C9D">
        <w:rPr>
          <w:rFonts w:asciiTheme="minorEastAsia" w:eastAsiaTheme="minorEastAsia" w:hAnsiTheme="minorEastAsia" w:cstheme="minorHAnsi" w:hint="eastAsia"/>
          <w:b/>
          <w:sz w:val="24"/>
          <w:szCs w:val="24"/>
        </w:rPr>
        <w:t xml:space="preserve">                                          </w:t>
      </w:r>
    </w:p>
    <w:p w:rsidR="00972CCB" w:rsidRDefault="00972CCB" w:rsidP="00E55CBE">
      <w:pPr>
        <w:spacing w:after="200" w:line="276" w:lineRule="auto"/>
        <w:rPr>
          <w:rFonts w:ascii="宋体" w:hAnsi="宋体"/>
        </w:rPr>
      </w:pPr>
    </w:p>
    <w:p w:rsidR="00972CCB" w:rsidRPr="005A1503" w:rsidRDefault="00972CCB" w:rsidP="00972CCB">
      <w:pPr>
        <w:spacing w:after="200" w:line="276" w:lineRule="auto"/>
        <w:rPr>
          <w:rFonts w:ascii="宋体" w:hAnsi="宋体"/>
        </w:rPr>
      </w:pPr>
      <w:r w:rsidRPr="005A1503">
        <w:rPr>
          <w:rFonts w:ascii="宋体" w:hAnsi="宋体" w:hint="eastAsia"/>
        </w:rPr>
        <w:t>填表说明：</w:t>
      </w:r>
    </w:p>
    <w:p w:rsidR="00972CCB" w:rsidRPr="005A1503" w:rsidRDefault="00972CCB" w:rsidP="00972CCB">
      <w:pPr>
        <w:spacing w:line="360" w:lineRule="auto"/>
        <w:jc w:val="both"/>
        <w:rPr>
          <w:rFonts w:ascii="宋体" w:hAnsi="宋体"/>
        </w:rPr>
      </w:pPr>
      <w:r w:rsidRPr="005A1503">
        <w:rPr>
          <w:rFonts w:ascii="宋体" w:hAnsi="宋体" w:hint="eastAsia"/>
        </w:rPr>
        <w:t>1. “客户名称”：请按照客户税务登记证注册名称填写；</w:t>
      </w:r>
    </w:p>
    <w:p w:rsidR="00972CCB" w:rsidRDefault="00972CCB" w:rsidP="00972CCB">
      <w:pPr>
        <w:spacing w:line="360" w:lineRule="auto"/>
        <w:jc w:val="both"/>
        <w:rPr>
          <w:rFonts w:ascii="宋体" w:hAnsi="宋体"/>
        </w:rPr>
      </w:pPr>
      <w:r>
        <w:rPr>
          <w:rFonts w:ascii="宋体" w:hAnsi="宋体" w:hint="eastAsia"/>
        </w:rPr>
        <w:t>2</w:t>
      </w:r>
      <w:r w:rsidRPr="005A1503">
        <w:rPr>
          <w:rFonts w:ascii="宋体" w:hAnsi="宋体" w:hint="eastAsia"/>
        </w:rPr>
        <w:t>. “纳税人识别号”：即税务登记证号；已完成三证合一税号变更的单位，请填写变更后的</w:t>
      </w:r>
      <w:r w:rsidRPr="005A1503">
        <w:rPr>
          <w:rFonts w:ascii="宋体" w:hAnsi="宋体"/>
        </w:rPr>
        <w:t>统一社会信用代码</w:t>
      </w:r>
      <w:r w:rsidRPr="005A1503">
        <w:rPr>
          <w:rFonts w:ascii="宋体" w:hAnsi="宋体" w:hint="eastAsia"/>
        </w:rPr>
        <w:t>；</w:t>
      </w:r>
    </w:p>
    <w:p w:rsidR="00972CCB" w:rsidRPr="009B5643" w:rsidRDefault="00972CCB" w:rsidP="00972CCB">
      <w:pPr>
        <w:spacing w:line="360" w:lineRule="auto"/>
        <w:jc w:val="both"/>
        <w:rPr>
          <w:rFonts w:ascii="宋体" w:hAnsi="宋体"/>
        </w:rPr>
      </w:pPr>
      <w:r>
        <w:rPr>
          <w:rFonts w:ascii="宋体" w:hAnsi="宋体" w:hint="eastAsia"/>
        </w:rPr>
        <w:t>3.</w:t>
      </w:r>
      <w:r w:rsidRPr="009B5643">
        <w:rPr>
          <w:rFonts w:ascii="宋体" w:hAnsi="宋体" w:hint="eastAsia"/>
        </w:rPr>
        <w:t xml:space="preserve"> </w:t>
      </w:r>
      <w:proofErr w:type="gramStart"/>
      <w:r w:rsidRPr="009B5643">
        <w:rPr>
          <w:rFonts w:ascii="宋体" w:hAnsi="宋体" w:hint="eastAsia"/>
        </w:rPr>
        <w:t>“</w:t>
      </w:r>
      <w:proofErr w:type="gramEnd"/>
      <w:r w:rsidRPr="009B5643">
        <w:rPr>
          <w:rFonts w:ascii="宋体" w:hAnsi="宋体" w:hint="eastAsia"/>
        </w:rPr>
        <w:t>组织机构代码证号（未“三证合一”企业填写）</w:t>
      </w:r>
      <w:proofErr w:type="gramStart"/>
      <w:r w:rsidRPr="009B5643">
        <w:rPr>
          <w:rFonts w:ascii="宋体" w:hAnsi="宋体" w:hint="eastAsia"/>
        </w:rPr>
        <w:t>”</w:t>
      </w:r>
      <w:proofErr w:type="gramEnd"/>
      <w:r w:rsidRPr="009B5643">
        <w:rPr>
          <w:rFonts w:ascii="宋体" w:hAnsi="宋体" w:hint="eastAsia"/>
        </w:rPr>
        <w:t>：请按照组织机构代码证填写；</w:t>
      </w:r>
    </w:p>
    <w:p w:rsidR="00972CCB" w:rsidRPr="005A1503" w:rsidRDefault="00972CCB" w:rsidP="00972CCB">
      <w:pPr>
        <w:spacing w:line="360" w:lineRule="auto"/>
        <w:jc w:val="both"/>
        <w:rPr>
          <w:rFonts w:ascii="宋体" w:hAnsi="宋体"/>
        </w:rPr>
      </w:pPr>
      <w:r>
        <w:rPr>
          <w:rFonts w:ascii="宋体" w:hAnsi="宋体" w:hint="eastAsia"/>
        </w:rPr>
        <w:t>4.</w:t>
      </w:r>
      <w:r w:rsidRPr="005A1503">
        <w:rPr>
          <w:rFonts w:ascii="宋体" w:hAnsi="宋体" w:hint="eastAsia"/>
        </w:rPr>
        <w:t xml:space="preserve"> “纳税人资质”：请据实勾选；</w:t>
      </w:r>
    </w:p>
    <w:p w:rsidR="00972CCB" w:rsidRPr="005A1503" w:rsidRDefault="00972CCB" w:rsidP="00972CCB">
      <w:pPr>
        <w:spacing w:line="360" w:lineRule="auto"/>
        <w:jc w:val="both"/>
        <w:rPr>
          <w:rFonts w:ascii="宋体" w:hAnsi="宋体"/>
        </w:rPr>
      </w:pPr>
      <w:r>
        <w:rPr>
          <w:rFonts w:ascii="宋体" w:hAnsi="宋体" w:hint="eastAsia"/>
        </w:rPr>
        <w:t>5</w:t>
      </w:r>
      <w:r w:rsidRPr="005A1503">
        <w:rPr>
          <w:rFonts w:ascii="宋体" w:hAnsi="宋体" w:hint="eastAsia"/>
        </w:rPr>
        <w:t>. “办公地址”：请填写单位</w:t>
      </w:r>
      <w:r>
        <w:rPr>
          <w:rFonts w:ascii="宋体" w:hAnsi="宋体" w:hint="eastAsia"/>
        </w:rPr>
        <w:t>营业执照</w:t>
      </w:r>
      <w:r w:rsidRPr="005A1503">
        <w:rPr>
          <w:rFonts w:ascii="宋体" w:hAnsi="宋体" w:hint="eastAsia"/>
        </w:rPr>
        <w:t>的地址；</w:t>
      </w:r>
    </w:p>
    <w:p w:rsidR="00972CCB" w:rsidRPr="005A1503" w:rsidRDefault="00972CCB" w:rsidP="00972CCB">
      <w:pPr>
        <w:spacing w:line="360" w:lineRule="auto"/>
        <w:jc w:val="both"/>
        <w:rPr>
          <w:rFonts w:ascii="宋体" w:hAnsi="宋体"/>
        </w:rPr>
      </w:pPr>
      <w:r>
        <w:rPr>
          <w:rFonts w:ascii="宋体" w:hAnsi="宋体" w:hint="eastAsia"/>
        </w:rPr>
        <w:t>6</w:t>
      </w:r>
      <w:r w:rsidRPr="005A1503">
        <w:rPr>
          <w:rFonts w:ascii="宋体" w:hAnsi="宋体" w:hint="eastAsia"/>
        </w:rPr>
        <w:t>. “办公电话”：请填写单位办公的有效联系电话；</w:t>
      </w:r>
    </w:p>
    <w:p w:rsidR="00972CCB" w:rsidRPr="005A1503" w:rsidRDefault="00972CCB" w:rsidP="00972CCB">
      <w:pPr>
        <w:spacing w:line="360" w:lineRule="auto"/>
        <w:jc w:val="both"/>
        <w:rPr>
          <w:rFonts w:ascii="宋体" w:hAnsi="宋体"/>
        </w:rPr>
      </w:pPr>
      <w:r>
        <w:rPr>
          <w:rFonts w:ascii="宋体" w:hAnsi="宋体" w:hint="eastAsia"/>
        </w:rPr>
        <w:t>7</w:t>
      </w:r>
      <w:r w:rsidRPr="005A1503">
        <w:rPr>
          <w:rFonts w:ascii="宋体" w:hAnsi="宋体" w:hint="eastAsia"/>
        </w:rPr>
        <w:t xml:space="preserve">. </w:t>
      </w:r>
      <w:r w:rsidRPr="005A1503">
        <w:rPr>
          <w:rFonts w:ascii="宋体" w:hAnsi="宋体"/>
        </w:rPr>
        <w:t>“</w:t>
      </w:r>
      <w:r w:rsidRPr="005A1503">
        <w:rPr>
          <w:rFonts w:ascii="宋体" w:hAnsi="宋体" w:hint="eastAsia"/>
        </w:rPr>
        <w:t>基本户</w:t>
      </w:r>
      <w:r w:rsidRPr="005A1503">
        <w:rPr>
          <w:rFonts w:ascii="宋体" w:hAnsi="宋体"/>
        </w:rPr>
        <w:t>开户行</w:t>
      </w:r>
      <w:r w:rsidRPr="005A1503">
        <w:rPr>
          <w:rFonts w:ascii="宋体" w:hAnsi="宋体" w:hint="eastAsia"/>
        </w:rPr>
        <w:t>名称</w:t>
      </w:r>
      <w:r w:rsidRPr="005A1503">
        <w:rPr>
          <w:rFonts w:ascii="宋体" w:hAnsi="宋体"/>
        </w:rPr>
        <w:t>”</w:t>
      </w:r>
      <w:r>
        <w:rPr>
          <w:rFonts w:ascii="宋体" w:hAnsi="宋体" w:hint="eastAsia"/>
        </w:rPr>
        <w:t>、</w:t>
      </w:r>
      <w:r w:rsidRPr="009B5643">
        <w:rPr>
          <w:rFonts w:ascii="宋体" w:hAnsi="宋体"/>
        </w:rPr>
        <w:t xml:space="preserve"> </w:t>
      </w:r>
      <w:r w:rsidRPr="005A1503">
        <w:rPr>
          <w:rFonts w:ascii="宋体" w:hAnsi="宋体"/>
        </w:rPr>
        <w:t>“</w:t>
      </w:r>
      <w:r w:rsidRPr="005A1503">
        <w:rPr>
          <w:rFonts w:ascii="宋体" w:hAnsi="宋体" w:hint="eastAsia"/>
        </w:rPr>
        <w:t>基本户账号</w:t>
      </w:r>
      <w:r w:rsidRPr="005A1503">
        <w:rPr>
          <w:rFonts w:ascii="宋体" w:hAnsi="宋体"/>
        </w:rPr>
        <w:t>”</w:t>
      </w:r>
      <w:r w:rsidRPr="005A1503">
        <w:rPr>
          <w:rFonts w:ascii="宋体" w:hAnsi="宋体" w:hint="eastAsia"/>
        </w:rPr>
        <w:t>：请根据基本户《开户许可证》如实填写；</w:t>
      </w:r>
    </w:p>
    <w:p w:rsidR="00972CCB" w:rsidRPr="005A1503" w:rsidRDefault="00972CCB" w:rsidP="00972CCB">
      <w:pPr>
        <w:spacing w:line="360" w:lineRule="auto"/>
        <w:jc w:val="both"/>
        <w:rPr>
          <w:rFonts w:ascii="宋体" w:hAnsi="宋体"/>
        </w:rPr>
      </w:pPr>
      <w:r>
        <w:rPr>
          <w:rFonts w:ascii="宋体" w:hAnsi="宋体" w:hint="eastAsia"/>
        </w:rPr>
        <w:t>8</w:t>
      </w:r>
      <w:r w:rsidRPr="005A1503">
        <w:rPr>
          <w:rFonts w:ascii="宋体" w:hAnsi="宋体" w:hint="eastAsia"/>
        </w:rPr>
        <w:t>.</w:t>
      </w:r>
      <w:r w:rsidRPr="005A1503">
        <w:rPr>
          <w:rFonts w:ascii="宋体" w:hAnsi="宋体"/>
        </w:rPr>
        <w:t xml:space="preserve"> </w:t>
      </w:r>
      <w:r w:rsidR="00800639">
        <w:rPr>
          <w:rFonts w:ascii="宋体" w:hAnsi="宋体" w:hint="eastAsia"/>
        </w:rPr>
        <w:t>“</w:t>
      </w:r>
      <w:r w:rsidR="00800639" w:rsidRPr="00800639">
        <w:rPr>
          <w:rFonts w:ascii="宋体" w:hAnsi="宋体" w:hint="eastAsia"/>
        </w:rPr>
        <w:t>开票方式</w:t>
      </w:r>
      <w:r w:rsidR="00800639">
        <w:rPr>
          <w:rFonts w:ascii="宋体" w:hAnsi="宋体" w:hint="eastAsia"/>
        </w:rPr>
        <w:t>”</w:t>
      </w:r>
      <w:r>
        <w:rPr>
          <w:rFonts w:ascii="宋体" w:hAnsi="宋体" w:hint="eastAsia"/>
        </w:rPr>
        <w:t>：</w:t>
      </w:r>
      <w:r w:rsidR="00094F1B" w:rsidRPr="0077335F">
        <w:rPr>
          <w:rFonts w:ascii="MS Mincho" w:eastAsia="MS Mincho" w:hAnsi="MS Mincho" w:cs="MS Mincho" w:hint="eastAsia"/>
          <w:sz w:val="21"/>
          <w:szCs w:val="21"/>
        </w:rPr>
        <w:t>☐</w:t>
      </w:r>
      <w:r w:rsidR="00094F1B" w:rsidRPr="0077335F">
        <w:rPr>
          <w:rFonts w:asciiTheme="minorEastAsia" w:eastAsiaTheme="minorEastAsia" w:hAnsiTheme="minorEastAsia" w:cs="Arial" w:hint="eastAsia"/>
          <w:sz w:val="21"/>
          <w:szCs w:val="21"/>
        </w:rPr>
        <w:t>不开票</w:t>
      </w:r>
      <w:r w:rsidR="00094F1B">
        <w:rPr>
          <w:rFonts w:asciiTheme="minorEastAsia" w:eastAsiaTheme="minorEastAsia" w:hAnsiTheme="minorEastAsia" w:cs="Arial" w:hint="eastAsia"/>
          <w:sz w:val="21"/>
          <w:szCs w:val="21"/>
        </w:rPr>
        <w:t>，是指填写单位没有开票需求；</w:t>
      </w:r>
      <w:r w:rsidR="00094F1B" w:rsidRPr="0077335F">
        <w:rPr>
          <w:rFonts w:ascii="MS Mincho" w:eastAsia="MS Mincho" w:hAnsi="MS Mincho" w:cs="MS Mincho" w:hint="eastAsia"/>
          <w:sz w:val="21"/>
          <w:szCs w:val="21"/>
        </w:rPr>
        <w:t>☐</w:t>
      </w:r>
      <w:r w:rsidR="00094F1B" w:rsidRPr="0077335F">
        <w:rPr>
          <w:rFonts w:ascii="MS Mincho" w:eastAsiaTheme="minorEastAsia" w:hAnsi="MS Mincho" w:cs="MS Mincho" w:hint="eastAsia"/>
          <w:sz w:val="21"/>
          <w:szCs w:val="21"/>
        </w:rPr>
        <w:t>按月</w:t>
      </w:r>
      <w:r w:rsidR="00094F1B" w:rsidRPr="0077335F">
        <w:rPr>
          <w:rFonts w:ascii="MS Mincho" w:eastAsiaTheme="minorEastAsia" w:hAnsi="MS Mincho" w:cs="MS Mincho" w:hint="eastAsia"/>
          <w:sz w:val="21"/>
          <w:szCs w:val="21"/>
        </w:rPr>
        <w:t>-</w:t>
      </w:r>
      <w:r w:rsidR="00094F1B" w:rsidRPr="0077335F">
        <w:rPr>
          <w:rFonts w:ascii="MS Mincho" w:eastAsiaTheme="minorEastAsia" w:hAnsi="MS Mincho" w:cs="MS Mincho" w:hint="eastAsia"/>
          <w:sz w:val="21"/>
          <w:szCs w:val="21"/>
        </w:rPr>
        <w:t>汇总</w:t>
      </w:r>
      <w:r w:rsidR="00094F1B">
        <w:rPr>
          <w:rFonts w:ascii="MS Mincho" w:eastAsiaTheme="minorEastAsia" w:hAnsi="MS Mincho" w:cs="MS Mincho" w:hint="eastAsia"/>
          <w:sz w:val="21"/>
          <w:szCs w:val="21"/>
        </w:rPr>
        <w:t>，是指填写单位同类业务汇总开票，开票周期为月；</w:t>
      </w:r>
      <w:r w:rsidR="00094F1B" w:rsidRPr="0077335F">
        <w:rPr>
          <w:rFonts w:ascii="MS Mincho" w:eastAsia="MS Mincho" w:hAnsi="MS Mincho" w:cs="MS Mincho" w:hint="eastAsia"/>
          <w:sz w:val="21"/>
          <w:szCs w:val="21"/>
        </w:rPr>
        <w:t>☐</w:t>
      </w:r>
      <w:r w:rsidR="00094F1B" w:rsidRPr="0077335F">
        <w:rPr>
          <w:rFonts w:ascii="MS Mincho" w:eastAsiaTheme="minorEastAsia" w:hAnsi="MS Mincho" w:cs="MS Mincho" w:hint="eastAsia"/>
          <w:sz w:val="21"/>
          <w:szCs w:val="21"/>
        </w:rPr>
        <w:t>按季</w:t>
      </w:r>
      <w:r w:rsidR="00094F1B" w:rsidRPr="0077335F">
        <w:rPr>
          <w:rFonts w:ascii="MS Mincho" w:eastAsiaTheme="minorEastAsia" w:hAnsi="MS Mincho" w:cs="MS Mincho" w:hint="eastAsia"/>
          <w:sz w:val="21"/>
          <w:szCs w:val="21"/>
        </w:rPr>
        <w:t>-</w:t>
      </w:r>
      <w:r w:rsidR="00094F1B" w:rsidRPr="0077335F">
        <w:rPr>
          <w:rFonts w:ascii="MS Mincho" w:eastAsiaTheme="minorEastAsia" w:hAnsi="MS Mincho" w:cs="MS Mincho" w:hint="eastAsia"/>
          <w:sz w:val="21"/>
          <w:szCs w:val="21"/>
        </w:rPr>
        <w:t>汇总</w:t>
      </w:r>
      <w:r w:rsidR="00094F1B">
        <w:rPr>
          <w:rFonts w:ascii="MS Mincho" w:eastAsiaTheme="minorEastAsia" w:hAnsi="MS Mincho" w:cs="MS Mincho" w:hint="eastAsia"/>
          <w:sz w:val="21"/>
          <w:szCs w:val="21"/>
        </w:rPr>
        <w:t>，是指填写单位同类业务汇总开票，开票周期为季；</w:t>
      </w:r>
      <w:r w:rsidR="00094F1B" w:rsidRPr="0077335F">
        <w:rPr>
          <w:rFonts w:ascii="MS Mincho" w:eastAsia="MS Mincho" w:hAnsi="MS Mincho" w:cs="MS Mincho" w:hint="eastAsia"/>
          <w:sz w:val="21"/>
          <w:szCs w:val="21"/>
        </w:rPr>
        <w:t>☐</w:t>
      </w:r>
      <w:r w:rsidR="00094F1B" w:rsidRPr="0077335F">
        <w:rPr>
          <w:rFonts w:ascii="MS Mincho" w:eastAsiaTheme="minorEastAsia" w:hAnsi="MS Mincho" w:cs="MS Mincho" w:hint="eastAsia"/>
          <w:sz w:val="21"/>
          <w:szCs w:val="21"/>
        </w:rPr>
        <w:t>明细</w:t>
      </w:r>
      <w:r w:rsidR="00094F1B">
        <w:rPr>
          <w:rFonts w:ascii="MS Mincho" w:eastAsiaTheme="minorEastAsia" w:hAnsi="MS Mincho" w:cs="MS Mincho" w:hint="eastAsia"/>
          <w:sz w:val="21"/>
          <w:szCs w:val="21"/>
        </w:rPr>
        <w:t>，是指填写单位不汇总开票，单笔提出申请；开票方式</w:t>
      </w:r>
      <w:r>
        <w:rPr>
          <w:rFonts w:ascii="宋体" w:hAnsi="宋体" w:hint="eastAsia"/>
        </w:rPr>
        <w:t>请据实勾选；</w:t>
      </w:r>
    </w:p>
    <w:p w:rsidR="00972CCB" w:rsidRDefault="00972CCB" w:rsidP="00972CCB">
      <w:pPr>
        <w:spacing w:line="360" w:lineRule="auto"/>
        <w:jc w:val="both"/>
        <w:rPr>
          <w:rFonts w:ascii="宋体" w:hAnsi="宋体"/>
        </w:rPr>
      </w:pPr>
      <w:r>
        <w:rPr>
          <w:rFonts w:ascii="宋体" w:hAnsi="宋体" w:hint="eastAsia"/>
        </w:rPr>
        <w:t>9</w:t>
      </w:r>
      <w:r w:rsidRPr="005A1503">
        <w:rPr>
          <w:rFonts w:ascii="宋体" w:hAnsi="宋体" w:hint="eastAsia"/>
        </w:rPr>
        <w:t>. “</w:t>
      </w:r>
      <w:r>
        <w:rPr>
          <w:rFonts w:ascii="宋体" w:hAnsi="宋体" w:hint="eastAsia"/>
        </w:rPr>
        <w:t>发</w:t>
      </w:r>
      <w:r w:rsidRPr="005A1503">
        <w:rPr>
          <w:rFonts w:ascii="宋体" w:hAnsi="宋体" w:hint="eastAsia"/>
        </w:rPr>
        <w:t>票领取人信息”：请填写单位指定发票领取人姓名、联系电话、证件类型（身份证、护照、军官证、武警证、港澳居民来往内地通行证、户口簿、警官证、士兵证、台湾同胞来往内地通行证、临时身份证、外国人居留证、其他）及证件号码；</w:t>
      </w:r>
      <w:r w:rsidRPr="005A1503" w:rsidDel="004F3879">
        <w:rPr>
          <w:rFonts w:ascii="宋体" w:hAnsi="宋体" w:hint="eastAsia"/>
        </w:rPr>
        <w:t xml:space="preserve"> </w:t>
      </w:r>
    </w:p>
    <w:p w:rsidR="00972CCB" w:rsidRDefault="00972CCB" w:rsidP="00972CCB">
      <w:pPr>
        <w:spacing w:line="360" w:lineRule="auto"/>
        <w:jc w:val="both"/>
        <w:rPr>
          <w:rFonts w:ascii="宋体" w:hAnsi="宋体"/>
        </w:rPr>
      </w:pPr>
      <w:r>
        <w:rPr>
          <w:rFonts w:ascii="宋体" w:hAnsi="宋体" w:hint="eastAsia"/>
        </w:rPr>
        <w:t>10.“</w:t>
      </w:r>
      <w:r>
        <w:rPr>
          <w:rFonts w:asciiTheme="minorEastAsia" w:eastAsiaTheme="minorEastAsia" w:hAnsiTheme="minorEastAsia" w:cs="宋体" w:hint="eastAsia"/>
          <w:bCs/>
          <w:sz w:val="21"/>
          <w:szCs w:val="21"/>
        </w:rPr>
        <w:t>电子发票接收邮箱</w:t>
      </w:r>
      <w:r>
        <w:rPr>
          <w:rFonts w:ascii="宋体" w:hAnsi="宋体" w:hint="eastAsia"/>
        </w:rPr>
        <w:t>”：请填写单位能接收电子发票的邮箱；</w:t>
      </w:r>
    </w:p>
    <w:p w:rsidR="00972CCB" w:rsidRPr="009B5643" w:rsidRDefault="00972CCB" w:rsidP="00972CCB">
      <w:pPr>
        <w:spacing w:line="360" w:lineRule="auto"/>
        <w:jc w:val="both"/>
        <w:rPr>
          <w:rFonts w:ascii="宋体" w:hAnsi="宋体"/>
        </w:rPr>
      </w:pPr>
      <w:r>
        <w:rPr>
          <w:rFonts w:ascii="宋体" w:hAnsi="宋体" w:hint="eastAsia"/>
        </w:rPr>
        <w:t>11.“</w:t>
      </w:r>
      <w:r>
        <w:rPr>
          <w:rFonts w:asciiTheme="minorEastAsia" w:eastAsiaTheme="minorEastAsia" w:hAnsiTheme="minorEastAsia" w:cs="宋体" w:hint="eastAsia"/>
          <w:bCs/>
          <w:sz w:val="21"/>
          <w:szCs w:val="21"/>
        </w:rPr>
        <w:t>普通发票邮寄信息</w:t>
      </w:r>
      <w:r>
        <w:rPr>
          <w:rFonts w:ascii="宋体" w:hAnsi="宋体" w:hint="eastAsia"/>
        </w:rPr>
        <w:t>”：普通发票可邮寄，需提供接收人的姓名、电话及地址；专用发票须自取；</w:t>
      </w:r>
    </w:p>
    <w:p w:rsidR="00972CCB" w:rsidRPr="005A1503" w:rsidRDefault="00972CCB" w:rsidP="00972CCB">
      <w:pPr>
        <w:spacing w:line="360" w:lineRule="auto"/>
        <w:jc w:val="both"/>
        <w:rPr>
          <w:rFonts w:ascii="宋体" w:hAnsi="宋体"/>
        </w:rPr>
      </w:pPr>
      <w:r w:rsidRPr="005A1503">
        <w:rPr>
          <w:rFonts w:ascii="宋体" w:hAnsi="宋体" w:hint="eastAsia"/>
        </w:rPr>
        <w:t>1</w:t>
      </w:r>
      <w:r>
        <w:rPr>
          <w:rFonts w:ascii="宋体" w:hAnsi="宋体" w:hint="eastAsia"/>
        </w:rPr>
        <w:t>2</w:t>
      </w:r>
      <w:r w:rsidRPr="005A1503">
        <w:rPr>
          <w:rFonts w:ascii="宋体" w:hAnsi="宋体" w:hint="eastAsia"/>
        </w:rPr>
        <w:t>. “需提供的资料”：请据实勾选；如不能提供“增值税一般纳税人证明文件”，则只能选择开具“增值税普通发票”；</w:t>
      </w:r>
    </w:p>
    <w:p w:rsidR="00972CCB" w:rsidRPr="005A1503" w:rsidRDefault="00972CCB" w:rsidP="00972CCB">
      <w:pPr>
        <w:spacing w:line="360" w:lineRule="auto"/>
        <w:jc w:val="both"/>
        <w:rPr>
          <w:rFonts w:ascii="宋体" w:hAnsi="宋体"/>
        </w:rPr>
      </w:pPr>
      <w:r w:rsidRPr="005A1503">
        <w:rPr>
          <w:rFonts w:ascii="宋体" w:hAnsi="宋体" w:hint="eastAsia"/>
        </w:rPr>
        <w:t>1</w:t>
      </w:r>
      <w:r>
        <w:rPr>
          <w:rFonts w:ascii="宋体" w:hAnsi="宋体" w:hint="eastAsia"/>
        </w:rPr>
        <w:t>3</w:t>
      </w:r>
      <w:r w:rsidRPr="005A1503">
        <w:rPr>
          <w:rFonts w:ascii="宋体" w:hAnsi="宋体" w:hint="eastAsia"/>
        </w:rPr>
        <w:t>. 表格应据实填写，填写完毕后，请确认填写信息并返回我行；如有信息不实，责任由客户承担；</w:t>
      </w:r>
    </w:p>
    <w:p w:rsidR="00972CCB" w:rsidRPr="005A1503" w:rsidRDefault="00972CCB" w:rsidP="00972CCB">
      <w:pPr>
        <w:spacing w:line="360" w:lineRule="auto"/>
        <w:jc w:val="both"/>
        <w:rPr>
          <w:rFonts w:ascii="宋体" w:hAnsi="宋体"/>
        </w:rPr>
      </w:pPr>
      <w:r w:rsidRPr="005A1503">
        <w:rPr>
          <w:rFonts w:ascii="宋体" w:hAnsi="宋体" w:hint="eastAsia"/>
        </w:rPr>
        <w:t>1</w:t>
      </w:r>
      <w:r>
        <w:rPr>
          <w:rFonts w:ascii="宋体" w:hAnsi="宋体" w:hint="eastAsia"/>
        </w:rPr>
        <w:t>4</w:t>
      </w:r>
      <w:r w:rsidRPr="005A1503">
        <w:rPr>
          <w:rFonts w:ascii="宋体" w:hAnsi="宋体" w:hint="eastAsia"/>
        </w:rPr>
        <w:t>. 我行将按照客户提供的信息开具发票，一旦开具后，发票信息不得更改。如有特殊开票需求，请提前告知。</w:t>
      </w:r>
    </w:p>
    <w:p w:rsidR="00972CCB" w:rsidRPr="005A1503" w:rsidRDefault="00972CCB" w:rsidP="00972CCB">
      <w:pPr>
        <w:spacing w:line="360" w:lineRule="auto"/>
        <w:jc w:val="both"/>
        <w:rPr>
          <w:rFonts w:ascii="宋体" w:hAnsi="宋体"/>
        </w:rPr>
      </w:pPr>
      <w:r w:rsidRPr="005A1503">
        <w:rPr>
          <w:rFonts w:ascii="宋体" w:hAnsi="宋体" w:hint="eastAsia"/>
        </w:rPr>
        <w:t>1</w:t>
      </w:r>
      <w:r>
        <w:rPr>
          <w:rFonts w:ascii="宋体" w:hAnsi="宋体" w:hint="eastAsia"/>
        </w:rPr>
        <w:t>5</w:t>
      </w:r>
      <w:r w:rsidRPr="005A1503">
        <w:rPr>
          <w:rFonts w:ascii="宋体" w:hAnsi="宋体"/>
        </w:rPr>
        <w:t>. 自2016年5月1日起</w:t>
      </w:r>
      <w:r w:rsidRPr="005A1503">
        <w:rPr>
          <w:rFonts w:ascii="宋体" w:hAnsi="宋体" w:hint="eastAsia"/>
        </w:rPr>
        <w:t>，</w:t>
      </w:r>
      <w:r w:rsidRPr="005A1503">
        <w:rPr>
          <w:rFonts w:ascii="宋体" w:hAnsi="宋体"/>
        </w:rPr>
        <w:t>建筑业、房地产业、金融业及生活服务业</w:t>
      </w:r>
      <w:r w:rsidRPr="005A1503">
        <w:rPr>
          <w:rFonts w:ascii="宋体" w:hAnsi="宋体" w:hint="eastAsia"/>
        </w:rPr>
        <w:t>等行业将</w:t>
      </w:r>
      <w:r w:rsidRPr="005A1503">
        <w:rPr>
          <w:rFonts w:ascii="宋体" w:hAnsi="宋体"/>
        </w:rPr>
        <w:t>纳入营改增范围，请在办理增值税纳税人登记和一般纳税人认定后，填写并</w:t>
      </w:r>
      <w:r w:rsidRPr="005A1503">
        <w:rPr>
          <w:rFonts w:ascii="宋体" w:hAnsi="宋体" w:hint="eastAsia"/>
        </w:rPr>
        <w:t>将</w:t>
      </w:r>
      <w:r w:rsidRPr="005A1503">
        <w:rPr>
          <w:rFonts w:ascii="宋体" w:hAnsi="宋体"/>
        </w:rPr>
        <w:t>此表格</w:t>
      </w:r>
      <w:r w:rsidRPr="005A1503">
        <w:rPr>
          <w:rFonts w:ascii="宋体" w:hAnsi="宋体" w:hint="eastAsia"/>
        </w:rPr>
        <w:t>交予我行</w:t>
      </w:r>
      <w:r w:rsidRPr="005A1503">
        <w:rPr>
          <w:rFonts w:ascii="宋体" w:hAnsi="宋体"/>
        </w:rPr>
        <w:t>。</w:t>
      </w:r>
    </w:p>
    <w:p w:rsidR="00972CCB" w:rsidRPr="005A1503" w:rsidRDefault="00972CCB" w:rsidP="00972CCB">
      <w:pPr>
        <w:spacing w:line="360" w:lineRule="auto"/>
        <w:jc w:val="both"/>
        <w:rPr>
          <w:rFonts w:ascii="宋体" w:hAnsi="宋体"/>
        </w:rPr>
      </w:pPr>
      <w:r w:rsidRPr="005A1503">
        <w:rPr>
          <w:rFonts w:ascii="宋体" w:hAnsi="宋体" w:hint="eastAsia"/>
        </w:rPr>
        <w:t>1</w:t>
      </w:r>
      <w:r>
        <w:rPr>
          <w:rFonts w:ascii="宋体" w:hAnsi="宋体" w:hint="eastAsia"/>
        </w:rPr>
        <w:t>6</w:t>
      </w:r>
      <w:r w:rsidRPr="005A1503">
        <w:rPr>
          <w:rFonts w:ascii="宋体" w:hAnsi="宋体" w:hint="eastAsia"/>
        </w:rPr>
        <w:t>. 若客户注册地在境外，不属于中国居民企业，则无需填写本表。</w:t>
      </w:r>
    </w:p>
    <w:p w:rsidR="00555C1D" w:rsidRDefault="00555C1D" w:rsidP="008E5C46">
      <w:pPr>
        <w:spacing w:after="200" w:line="276" w:lineRule="auto"/>
        <w:rPr>
          <w:rFonts w:asciiTheme="minorEastAsia" w:eastAsiaTheme="minorEastAsia" w:hAnsiTheme="minorEastAsia" w:cstheme="minorHAnsi"/>
          <w:b/>
          <w:sz w:val="24"/>
          <w:szCs w:val="24"/>
        </w:rPr>
      </w:pPr>
    </w:p>
    <w:sectPr w:rsidR="00555C1D" w:rsidSect="00155FED">
      <w:pgSz w:w="12240" w:h="15840"/>
      <w:pgMar w:top="284" w:right="144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AE1" w:rsidRDefault="00222AE1" w:rsidP="00101BF6">
      <w:r>
        <w:separator/>
      </w:r>
    </w:p>
  </w:endnote>
  <w:endnote w:type="continuationSeparator" w:id="0">
    <w:p w:rsidR="00222AE1" w:rsidRDefault="00222AE1" w:rsidP="0010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AE1" w:rsidRDefault="00222AE1" w:rsidP="00101BF6">
      <w:r>
        <w:separator/>
      </w:r>
    </w:p>
  </w:footnote>
  <w:footnote w:type="continuationSeparator" w:id="0">
    <w:p w:rsidR="00222AE1" w:rsidRDefault="00222AE1" w:rsidP="00101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0771D"/>
    <w:multiLevelType w:val="hybridMultilevel"/>
    <w:tmpl w:val="2AE6136C"/>
    <w:lvl w:ilvl="0" w:tplc="12C202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9B6A9D"/>
    <w:multiLevelType w:val="hybridMultilevel"/>
    <w:tmpl w:val="CE924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76B40"/>
    <w:multiLevelType w:val="hybridMultilevel"/>
    <w:tmpl w:val="5CEC332E"/>
    <w:lvl w:ilvl="0" w:tplc="B5EE126E">
      <w:start w:val="1"/>
      <w:numFmt w:val="bullet"/>
      <w:suff w:val="space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>
    <w:nsid w:val="5538008B"/>
    <w:multiLevelType w:val="hybridMultilevel"/>
    <w:tmpl w:val="1FB81CA4"/>
    <w:lvl w:ilvl="0" w:tplc="0409000F">
      <w:start w:val="1"/>
      <w:numFmt w:val="decimal"/>
      <w:lvlText w:val="%1."/>
      <w:lvlJc w:val="left"/>
      <w:pPr>
        <w:ind w:left="214" w:hanging="420"/>
      </w:pPr>
    </w:lvl>
    <w:lvl w:ilvl="1" w:tplc="04090019" w:tentative="1">
      <w:start w:val="1"/>
      <w:numFmt w:val="lowerLetter"/>
      <w:lvlText w:val="%2)"/>
      <w:lvlJc w:val="left"/>
      <w:pPr>
        <w:ind w:left="634" w:hanging="420"/>
      </w:pPr>
    </w:lvl>
    <w:lvl w:ilvl="2" w:tplc="0409001B" w:tentative="1">
      <w:start w:val="1"/>
      <w:numFmt w:val="lowerRoman"/>
      <w:lvlText w:val="%3."/>
      <w:lvlJc w:val="right"/>
      <w:pPr>
        <w:ind w:left="1054" w:hanging="420"/>
      </w:pPr>
    </w:lvl>
    <w:lvl w:ilvl="3" w:tplc="0409000F" w:tentative="1">
      <w:start w:val="1"/>
      <w:numFmt w:val="decimal"/>
      <w:lvlText w:val="%4."/>
      <w:lvlJc w:val="left"/>
      <w:pPr>
        <w:ind w:left="1474" w:hanging="420"/>
      </w:pPr>
    </w:lvl>
    <w:lvl w:ilvl="4" w:tplc="04090019" w:tentative="1">
      <w:start w:val="1"/>
      <w:numFmt w:val="lowerLetter"/>
      <w:lvlText w:val="%5)"/>
      <w:lvlJc w:val="left"/>
      <w:pPr>
        <w:ind w:left="1894" w:hanging="420"/>
      </w:pPr>
    </w:lvl>
    <w:lvl w:ilvl="5" w:tplc="0409001B" w:tentative="1">
      <w:start w:val="1"/>
      <w:numFmt w:val="lowerRoman"/>
      <w:lvlText w:val="%6."/>
      <w:lvlJc w:val="right"/>
      <w:pPr>
        <w:ind w:left="2314" w:hanging="420"/>
      </w:pPr>
    </w:lvl>
    <w:lvl w:ilvl="6" w:tplc="0409000F" w:tentative="1">
      <w:start w:val="1"/>
      <w:numFmt w:val="decimal"/>
      <w:lvlText w:val="%7."/>
      <w:lvlJc w:val="left"/>
      <w:pPr>
        <w:ind w:left="2734" w:hanging="420"/>
      </w:pPr>
    </w:lvl>
    <w:lvl w:ilvl="7" w:tplc="04090019" w:tentative="1">
      <w:start w:val="1"/>
      <w:numFmt w:val="lowerLetter"/>
      <w:lvlText w:val="%8)"/>
      <w:lvlJc w:val="left"/>
      <w:pPr>
        <w:ind w:left="3154" w:hanging="420"/>
      </w:pPr>
    </w:lvl>
    <w:lvl w:ilvl="8" w:tplc="0409001B" w:tentative="1">
      <w:start w:val="1"/>
      <w:numFmt w:val="lowerRoman"/>
      <w:lvlText w:val="%9."/>
      <w:lvlJc w:val="right"/>
      <w:pPr>
        <w:ind w:left="3574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28"/>
    <w:rsid w:val="000046A8"/>
    <w:rsid w:val="000248B4"/>
    <w:rsid w:val="00034098"/>
    <w:rsid w:val="0004245D"/>
    <w:rsid w:val="00045C48"/>
    <w:rsid w:val="00046A04"/>
    <w:rsid w:val="00047D02"/>
    <w:rsid w:val="00065E0E"/>
    <w:rsid w:val="0007579E"/>
    <w:rsid w:val="00077F65"/>
    <w:rsid w:val="0009260D"/>
    <w:rsid w:val="0009270B"/>
    <w:rsid w:val="00092C03"/>
    <w:rsid w:val="00094F1B"/>
    <w:rsid w:val="0009699A"/>
    <w:rsid w:val="000A4BBE"/>
    <w:rsid w:val="000B28B5"/>
    <w:rsid w:val="000B69BD"/>
    <w:rsid w:val="000D770D"/>
    <w:rsid w:val="000E038E"/>
    <w:rsid w:val="000E411B"/>
    <w:rsid w:val="000E52C4"/>
    <w:rsid w:val="000E7D19"/>
    <w:rsid w:val="0010040D"/>
    <w:rsid w:val="00101BF6"/>
    <w:rsid w:val="001135C9"/>
    <w:rsid w:val="001169F2"/>
    <w:rsid w:val="00130E81"/>
    <w:rsid w:val="001373A1"/>
    <w:rsid w:val="00143861"/>
    <w:rsid w:val="00145954"/>
    <w:rsid w:val="001469A1"/>
    <w:rsid w:val="00155FED"/>
    <w:rsid w:val="00162128"/>
    <w:rsid w:val="00163E3A"/>
    <w:rsid w:val="00171C9D"/>
    <w:rsid w:val="00174592"/>
    <w:rsid w:val="00182728"/>
    <w:rsid w:val="001A4C76"/>
    <w:rsid w:val="001C5C8D"/>
    <w:rsid w:val="001C7055"/>
    <w:rsid w:val="001D01B1"/>
    <w:rsid w:val="001D0343"/>
    <w:rsid w:val="001D2E2C"/>
    <w:rsid w:val="001D4C25"/>
    <w:rsid w:val="001E7B8B"/>
    <w:rsid w:val="001F1947"/>
    <w:rsid w:val="001F1E39"/>
    <w:rsid w:val="002106AD"/>
    <w:rsid w:val="002115CF"/>
    <w:rsid w:val="00222AE1"/>
    <w:rsid w:val="00234544"/>
    <w:rsid w:val="00235F2A"/>
    <w:rsid w:val="00243FAB"/>
    <w:rsid w:val="0025243F"/>
    <w:rsid w:val="002533B0"/>
    <w:rsid w:val="00261C53"/>
    <w:rsid w:val="0027652A"/>
    <w:rsid w:val="00282FDA"/>
    <w:rsid w:val="00287E42"/>
    <w:rsid w:val="00295E66"/>
    <w:rsid w:val="002B6C0A"/>
    <w:rsid w:val="002B7736"/>
    <w:rsid w:val="002C7FCA"/>
    <w:rsid w:val="002D22AE"/>
    <w:rsid w:val="002D2442"/>
    <w:rsid w:val="002E715F"/>
    <w:rsid w:val="00334DFF"/>
    <w:rsid w:val="00337C6F"/>
    <w:rsid w:val="003475DB"/>
    <w:rsid w:val="00351ED5"/>
    <w:rsid w:val="0035341E"/>
    <w:rsid w:val="003641C0"/>
    <w:rsid w:val="003649CA"/>
    <w:rsid w:val="00365144"/>
    <w:rsid w:val="0038120A"/>
    <w:rsid w:val="00386CEE"/>
    <w:rsid w:val="003920F2"/>
    <w:rsid w:val="003D2FB3"/>
    <w:rsid w:val="003D325D"/>
    <w:rsid w:val="003E0D17"/>
    <w:rsid w:val="003F56FB"/>
    <w:rsid w:val="004029D3"/>
    <w:rsid w:val="004111A8"/>
    <w:rsid w:val="004154B3"/>
    <w:rsid w:val="004204C3"/>
    <w:rsid w:val="00441D04"/>
    <w:rsid w:val="00442E4A"/>
    <w:rsid w:val="0044535A"/>
    <w:rsid w:val="004576DB"/>
    <w:rsid w:val="004827B5"/>
    <w:rsid w:val="004835B8"/>
    <w:rsid w:val="004859A4"/>
    <w:rsid w:val="00494687"/>
    <w:rsid w:val="00496F1E"/>
    <w:rsid w:val="004A585A"/>
    <w:rsid w:val="004B065B"/>
    <w:rsid w:val="004B4274"/>
    <w:rsid w:val="004B7551"/>
    <w:rsid w:val="004C2F16"/>
    <w:rsid w:val="004D028B"/>
    <w:rsid w:val="004D5457"/>
    <w:rsid w:val="004D7ABA"/>
    <w:rsid w:val="004F1610"/>
    <w:rsid w:val="004F3879"/>
    <w:rsid w:val="004F3A30"/>
    <w:rsid w:val="004F4A37"/>
    <w:rsid w:val="005164A3"/>
    <w:rsid w:val="0052290F"/>
    <w:rsid w:val="00542EF8"/>
    <w:rsid w:val="005437BC"/>
    <w:rsid w:val="00546078"/>
    <w:rsid w:val="00555C1D"/>
    <w:rsid w:val="0056506B"/>
    <w:rsid w:val="005706A0"/>
    <w:rsid w:val="005824FE"/>
    <w:rsid w:val="0059772A"/>
    <w:rsid w:val="005A1503"/>
    <w:rsid w:val="005A19BF"/>
    <w:rsid w:val="005B7798"/>
    <w:rsid w:val="005E7FDF"/>
    <w:rsid w:val="005F46D9"/>
    <w:rsid w:val="005F596E"/>
    <w:rsid w:val="00600585"/>
    <w:rsid w:val="00614083"/>
    <w:rsid w:val="0061698B"/>
    <w:rsid w:val="0062008D"/>
    <w:rsid w:val="00626A4F"/>
    <w:rsid w:val="006346A0"/>
    <w:rsid w:val="00637A4C"/>
    <w:rsid w:val="00641664"/>
    <w:rsid w:val="00652AFA"/>
    <w:rsid w:val="00663C6A"/>
    <w:rsid w:val="00685D7C"/>
    <w:rsid w:val="006867B0"/>
    <w:rsid w:val="00697563"/>
    <w:rsid w:val="006A46B4"/>
    <w:rsid w:val="006B3927"/>
    <w:rsid w:val="006B3D0D"/>
    <w:rsid w:val="006C38A4"/>
    <w:rsid w:val="006E032C"/>
    <w:rsid w:val="006E2ED8"/>
    <w:rsid w:val="006F26F0"/>
    <w:rsid w:val="006F4BEB"/>
    <w:rsid w:val="006F4E03"/>
    <w:rsid w:val="007002BC"/>
    <w:rsid w:val="00714F2D"/>
    <w:rsid w:val="00715755"/>
    <w:rsid w:val="007222ED"/>
    <w:rsid w:val="007272E0"/>
    <w:rsid w:val="00727A1C"/>
    <w:rsid w:val="00731891"/>
    <w:rsid w:val="0073761F"/>
    <w:rsid w:val="00740237"/>
    <w:rsid w:val="007529BA"/>
    <w:rsid w:val="007621FB"/>
    <w:rsid w:val="0077335F"/>
    <w:rsid w:val="007754F2"/>
    <w:rsid w:val="00776B0B"/>
    <w:rsid w:val="007A221F"/>
    <w:rsid w:val="007A63DF"/>
    <w:rsid w:val="007B7B9E"/>
    <w:rsid w:val="007C3ED2"/>
    <w:rsid w:val="007D7333"/>
    <w:rsid w:val="007E3D73"/>
    <w:rsid w:val="007E4F2F"/>
    <w:rsid w:val="007E51F7"/>
    <w:rsid w:val="007F0882"/>
    <w:rsid w:val="00800639"/>
    <w:rsid w:val="00807955"/>
    <w:rsid w:val="00810007"/>
    <w:rsid w:val="0081234C"/>
    <w:rsid w:val="00817EE2"/>
    <w:rsid w:val="00821D21"/>
    <w:rsid w:val="00824B93"/>
    <w:rsid w:val="008320BC"/>
    <w:rsid w:val="0084218D"/>
    <w:rsid w:val="00843B67"/>
    <w:rsid w:val="00853B88"/>
    <w:rsid w:val="0085513F"/>
    <w:rsid w:val="00885E74"/>
    <w:rsid w:val="008B69E4"/>
    <w:rsid w:val="008C2580"/>
    <w:rsid w:val="008D62FE"/>
    <w:rsid w:val="008E0E3C"/>
    <w:rsid w:val="008E2566"/>
    <w:rsid w:val="008E5C46"/>
    <w:rsid w:val="008F30EF"/>
    <w:rsid w:val="008F6CA1"/>
    <w:rsid w:val="008F6FA2"/>
    <w:rsid w:val="00900CDF"/>
    <w:rsid w:val="00903A67"/>
    <w:rsid w:val="00905619"/>
    <w:rsid w:val="00906FE4"/>
    <w:rsid w:val="00916921"/>
    <w:rsid w:val="00920240"/>
    <w:rsid w:val="00925741"/>
    <w:rsid w:val="00931C7A"/>
    <w:rsid w:val="009332DA"/>
    <w:rsid w:val="00941635"/>
    <w:rsid w:val="009437C1"/>
    <w:rsid w:val="00972CCB"/>
    <w:rsid w:val="009755D0"/>
    <w:rsid w:val="009756EF"/>
    <w:rsid w:val="00992698"/>
    <w:rsid w:val="00995F89"/>
    <w:rsid w:val="009B1758"/>
    <w:rsid w:val="009B5643"/>
    <w:rsid w:val="009C2B77"/>
    <w:rsid w:val="009C2BBF"/>
    <w:rsid w:val="009D0162"/>
    <w:rsid w:val="009D179E"/>
    <w:rsid w:val="009D1EFA"/>
    <w:rsid w:val="009E0309"/>
    <w:rsid w:val="00A2011A"/>
    <w:rsid w:val="00A21E86"/>
    <w:rsid w:val="00A25374"/>
    <w:rsid w:val="00A26105"/>
    <w:rsid w:val="00A2622F"/>
    <w:rsid w:val="00A31E57"/>
    <w:rsid w:val="00A35DEE"/>
    <w:rsid w:val="00A36A1F"/>
    <w:rsid w:val="00A47BAB"/>
    <w:rsid w:val="00A65265"/>
    <w:rsid w:val="00A91F7A"/>
    <w:rsid w:val="00A93062"/>
    <w:rsid w:val="00A97239"/>
    <w:rsid w:val="00AA1C1E"/>
    <w:rsid w:val="00AA212E"/>
    <w:rsid w:val="00AA2861"/>
    <w:rsid w:val="00AA5D63"/>
    <w:rsid w:val="00AB4621"/>
    <w:rsid w:val="00AB574D"/>
    <w:rsid w:val="00AB7BDD"/>
    <w:rsid w:val="00AB7F61"/>
    <w:rsid w:val="00AC1567"/>
    <w:rsid w:val="00AD2F81"/>
    <w:rsid w:val="00AE591D"/>
    <w:rsid w:val="00B01A01"/>
    <w:rsid w:val="00B337A1"/>
    <w:rsid w:val="00B35BE1"/>
    <w:rsid w:val="00B41CC2"/>
    <w:rsid w:val="00B641B9"/>
    <w:rsid w:val="00B64368"/>
    <w:rsid w:val="00B7067B"/>
    <w:rsid w:val="00B72D60"/>
    <w:rsid w:val="00B752DB"/>
    <w:rsid w:val="00B92715"/>
    <w:rsid w:val="00B95593"/>
    <w:rsid w:val="00BA244C"/>
    <w:rsid w:val="00BB32E2"/>
    <w:rsid w:val="00BD04CA"/>
    <w:rsid w:val="00BD086D"/>
    <w:rsid w:val="00BD1F61"/>
    <w:rsid w:val="00BD6A6D"/>
    <w:rsid w:val="00BE1CB4"/>
    <w:rsid w:val="00BE2338"/>
    <w:rsid w:val="00C02FAD"/>
    <w:rsid w:val="00C11B2D"/>
    <w:rsid w:val="00C12082"/>
    <w:rsid w:val="00C25DC0"/>
    <w:rsid w:val="00C305B6"/>
    <w:rsid w:val="00C441CD"/>
    <w:rsid w:val="00C53E21"/>
    <w:rsid w:val="00C621A3"/>
    <w:rsid w:val="00C67365"/>
    <w:rsid w:val="00C80010"/>
    <w:rsid w:val="00C80251"/>
    <w:rsid w:val="00CB3DED"/>
    <w:rsid w:val="00CB4C64"/>
    <w:rsid w:val="00CC2E32"/>
    <w:rsid w:val="00CD1F7B"/>
    <w:rsid w:val="00CF318B"/>
    <w:rsid w:val="00D0396D"/>
    <w:rsid w:val="00D1075D"/>
    <w:rsid w:val="00D10E10"/>
    <w:rsid w:val="00D17100"/>
    <w:rsid w:val="00D176D5"/>
    <w:rsid w:val="00D17CA8"/>
    <w:rsid w:val="00D20C45"/>
    <w:rsid w:val="00D26F0C"/>
    <w:rsid w:val="00D3116F"/>
    <w:rsid w:val="00D35129"/>
    <w:rsid w:val="00D36900"/>
    <w:rsid w:val="00D45FB2"/>
    <w:rsid w:val="00D61E57"/>
    <w:rsid w:val="00D674DB"/>
    <w:rsid w:val="00D80EE4"/>
    <w:rsid w:val="00DA0950"/>
    <w:rsid w:val="00DD2356"/>
    <w:rsid w:val="00DD5F97"/>
    <w:rsid w:val="00DE183B"/>
    <w:rsid w:val="00DE54CB"/>
    <w:rsid w:val="00DE7704"/>
    <w:rsid w:val="00E01B47"/>
    <w:rsid w:val="00E057B6"/>
    <w:rsid w:val="00E058B0"/>
    <w:rsid w:val="00E10E0E"/>
    <w:rsid w:val="00E13D0D"/>
    <w:rsid w:val="00E147C1"/>
    <w:rsid w:val="00E17178"/>
    <w:rsid w:val="00E27ACC"/>
    <w:rsid w:val="00E40A75"/>
    <w:rsid w:val="00E43B50"/>
    <w:rsid w:val="00E55CBE"/>
    <w:rsid w:val="00E60271"/>
    <w:rsid w:val="00E62ACF"/>
    <w:rsid w:val="00E76770"/>
    <w:rsid w:val="00E778AB"/>
    <w:rsid w:val="00EB2F45"/>
    <w:rsid w:val="00EB4487"/>
    <w:rsid w:val="00EB555A"/>
    <w:rsid w:val="00EB63D8"/>
    <w:rsid w:val="00EC3CFC"/>
    <w:rsid w:val="00EC66F6"/>
    <w:rsid w:val="00ED1D04"/>
    <w:rsid w:val="00ED25C8"/>
    <w:rsid w:val="00ED4901"/>
    <w:rsid w:val="00ED5F26"/>
    <w:rsid w:val="00ED62B2"/>
    <w:rsid w:val="00ED7CA5"/>
    <w:rsid w:val="00EE0E74"/>
    <w:rsid w:val="00EE144B"/>
    <w:rsid w:val="00EE2920"/>
    <w:rsid w:val="00EE7765"/>
    <w:rsid w:val="00EE7D94"/>
    <w:rsid w:val="00EF390F"/>
    <w:rsid w:val="00F006BD"/>
    <w:rsid w:val="00F006E1"/>
    <w:rsid w:val="00F16A04"/>
    <w:rsid w:val="00F2298F"/>
    <w:rsid w:val="00F34F8A"/>
    <w:rsid w:val="00F42557"/>
    <w:rsid w:val="00F42869"/>
    <w:rsid w:val="00F44DF0"/>
    <w:rsid w:val="00F60589"/>
    <w:rsid w:val="00F64123"/>
    <w:rsid w:val="00F847EE"/>
    <w:rsid w:val="00F8649D"/>
    <w:rsid w:val="00FC119C"/>
    <w:rsid w:val="00FC6FF2"/>
    <w:rsid w:val="00FD5105"/>
    <w:rsid w:val="00FE13F1"/>
    <w:rsid w:val="00FE1C27"/>
    <w:rsid w:val="00FE28A5"/>
    <w:rsid w:val="00FF42E1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28"/>
    <w:pPr>
      <w:spacing w:after="0" w:line="240" w:lineRule="auto"/>
    </w:pPr>
    <w:rPr>
      <w:rFonts w:ascii="Arial" w:eastAsia="宋体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72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01BF6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4"/>
    <w:uiPriority w:val="99"/>
    <w:rsid w:val="00101BF6"/>
    <w:rPr>
      <w:rFonts w:ascii="Arial" w:eastAsia="宋体" w:hAnsi="Arial" w:cs="Times New Roman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101BF6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5"/>
    <w:uiPriority w:val="99"/>
    <w:rsid w:val="00101BF6"/>
    <w:rPr>
      <w:rFonts w:ascii="Arial" w:eastAsia="宋体" w:hAnsi="Arial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614083"/>
    <w:rPr>
      <w:rFonts w:ascii="Times New Roman" w:hAnsi="Times New Roman" w:cs="Times New Roman" w:hint="default"/>
      <w:color w:val="000000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A2861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AA2861"/>
    <w:rPr>
      <w:rFonts w:ascii="Tahoma" w:eastAsia="宋体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E54CB"/>
    <w:pPr>
      <w:ind w:left="720"/>
      <w:contextualSpacing/>
    </w:pPr>
  </w:style>
  <w:style w:type="paragraph" w:styleId="a9">
    <w:name w:val="footnote text"/>
    <w:basedOn w:val="a"/>
    <w:link w:val="Char2"/>
    <w:uiPriority w:val="99"/>
    <w:semiHidden/>
    <w:unhideWhenUsed/>
    <w:rsid w:val="000E52C4"/>
  </w:style>
  <w:style w:type="character" w:customStyle="1" w:styleId="Char2">
    <w:name w:val="脚注文本 Char"/>
    <w:basedOn w:val="a0"/>
    <w:link w:val="a9"/>
    <w:uiPriority w:val="99"/>
    <w:semiHidden/>
    <w:rsid w:val="000E52C4"/>
    <w:rPr>
      <w:rFonts w:ascii="Arial" w:eastAsia="宋体" w:hAnsi="Arial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E52C4"/>
    <w:rPr>
      <w:vertAlign w:val="superscript"/>
    </w:rPr>
  </w:style>
  <w:style w:type="paragraph" w:styleId="ab">
    <w:name w:val="Revision"/>
    <w:hidden/>
    <w:uiPriority w:val="99"/>
    <w:semiHidden/>
    <w:rsid w:val="0010040D"/>
    <w:pPr>
      <w:spacing w:after="0" w:line="240" w:lineRule="auto"/>
    </w:pPr>
    <w:rPr>
      <w:rFonts w:ascii="Arial" w:eastAsia="宋体" w:hAnsi="Arial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52290F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52290F"/>
  </w:style>
  <w:style w:type="character" w:customStyle="1" w:styleId="Char3">
    <w:name w:val="批注文字 Char"/>
    <w:basedOn w:val="a0"/>
    <w:link w:val="ad"/>
    <w:uiPriority w:val="99"/>
    <w:semiHidden/>
    <w:rsid w:val="0052290F"/>
    <w:rPr>
      <w:rFonts w:ascii="Arial" w:eastAsia="宋体" w:hAnsi="Arial" w:cs="Times New Roman"/>
      <w:sz w:val="20"/>
      <w:szCs w:val="20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52290F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52290F"/>
    <w:rPr>
      <w:rFonts w:ascii="Arial" w:eastAsia="宋体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28"/>
    <w:pPr>
      <w:spacing w:after="0" w:line="240" w:lineRule="auto"/>
    </w:pPr>
    <w:rPr>
      <w:rFonts w:ascii="Arial" w:eastAsia="宋体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72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01BF6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4"/>
    <w:uiPriority w:val="99"/>
    <w:rsid w:val="00101BF6"/>
    <w:rPr>
      <w:rFonts w:ascii="Arial" w:eastAsia="宋体" w:hAnsi="Arial" w:cs="Times New Roman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101BF6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5"/>
    <w:uiPriority w:val="99"/>
    <w:rsid w:val="00101BF6"/>
    <w:rPr>
      <w:rFonts w:ascii="Arial" w:eastAsia="宋体" w:hAnsi="Arial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614083"/>
    <w:rPr>
      <w:rFonts w:ascii="Times New Roman" w:hAnsi="Times New Roman" w:cs="Times New Roman" w:hint="default"/>
      <w:color w:val="000000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A2861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AA2861"/>
    <w:rPr>
      <w:rFonts w:ascii="Tahoma" w:eastAsia="宋体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E54CB"/>
    <w:pPr>
      <w:ind w:left="720"/>
      <w:contextualSpacing/>
    </w:pPr>
  </w:style>
  <w:style w:type="paragraph" w:styleId="a9">
    <w:name w:val="footnote text"/>
    <w:basedOn w:val="a"/>
    <w:link w:val="Char2"/>
    <w:uiPriority w:val="99"/>
    <w:semiHidden/>
    <w:unhideWhenUsed/>
    <w:rsid w:val="000E52C4"/>
  </w:style>
  <w:style w:type="character" w:customStyle="1" w:styleId="Char2">
    <w:name w:val="脚注文本 Char"/>
    <w:basedOn w:val="a0"/>
    <w:link w:val="a9"/>
    <w:uiPriority w:val="99"/>
    <w:semiHidden/>
    <w:rsid w:val="000E52C4"/>
    <w:rPr>
      <w:rFonts w:ascii="Arial" w:eastAsia="宋体" w:hAnsi="Arial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E52C4"/>
    <w:rPr>
      <w:vertAlign w:val="superscript"/>
    </w:rPr>
  </w:style>
  <w:style w:type="paragraph" w:styleId="ab">
    <w:name w:val="Revision"/>
    <w:hidden/>
    <w:uiPriority w:val="99"/>
    <w:semiHidden/>
    <w:rsid w:val="0010040D"/>
    <w:pPr>
      <w:spacing w:after="0" w:line="240" w:lineRule="auto"/>
    </w:pPr>
    <w:rPr>
      <w:rFonts w:ascii="Arial" w:eastAsia="宋体" w:hAnsi="Arial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52290F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52290F"/>
  </w:style>
  <w:style w:type="character" w:customStyle="1" w:styleId="Char3">
    <w:name w:val="批注文字 Char"/>
    <w:basedOn w:val="a0"/>
    <w:link w:val="ad"/>
    <w:uiPriority w:val="99"/>
    <w:semiHidden/>
    <w:rsid w:val="0052290F"/>
    <w:rPr>
      <w:rFonts w:ascii="Arial" w:eastAsia="宋体" w:hAnsi="Arial" w:cs="Times New Roman"/>
      <w:sz w:val="20"/>
      <w:szCs w:val="20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52290F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52290F"/>
    <w:rPr>
      <w:rFonts w:ascii="Arial" w:eastAsia="宋体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loitte">
  <a:themeElements>
    <a:clrScheme name="Deloitte">
      <a:dk1>
        <a:srgbClr val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3C8A2E"/>
      </a:accent4>
      <a:accent5>
        <a:srgbClr val="72C7E7"/>
      </a:accent5>
      <a:accent6>
        <a:srgbClr val="C9DD03"/>
      </a:accent6>
      <a:hlink>
        <a:srgbClr val="00A1DE"/>
      </a:hlink>
      <a:folHlink>
        <a:srgbClr val="72C7E7"/>
      </a:folHlink>
    </a:clrScheme>
    <a:fontScheme name="Deloitte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892CA87AC3C449149E796A069584A" ma:contentTypeVersion="0" ma:contentTypeDescription="Create a new document." ma:contentTypeScope="" ma:versionID="36a0b2e3b99e6066eb4e892e7046030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DB722-56EE-4B76-9701-CF4419E5786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998C096-B4E0-4EF9-801A-256D1C746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3225F-0458-4D48-A6A9-7A82474A0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EE84177-2FFC-4C04-81EC-210BB626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关于开具增值税发票的致客户信-BJ DC</vt:lpstr>
    </vt:vector>
  </TitlesOfParts>
  <Company>Deloitte Touche Tohmatsu Services, Inc.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关于开具增值税发票的致客户信-BJ DC</dc:title>
  <dc:creator>Rachel Na Hu</dc:creator>
  <cp:lastModifiedBy>刘雨</cp:lastModifiedBy>
  <cp:revision>2</cp:revision>
  <cp:lastPrinted>2016-04-11T08:16:00Z</cp:lastPrinted>
  <dcterms:created xsi:type="dcterms:W3CDTF">2016-09-12T10:42:00Z</dcterms:created>
  <dcterms:modified xsi:type="dcterms:W3CDTF">2016-09-12T10:42:00Z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0x0101005CF892CA87AC3C449149E796A069584A</vt:lpwstr>
  </property>
  <property fmtid="{D5CDD505-2E9C-101B-9397-08002B2CF9AE}" pid="3" name="_dlc_DocIdItemGuid">
    <vt:lpwstr>54e46be5-29aa-4359-9431-abdd96d4e8a6</vt:lpwstr>
  </property>
  <property fmtid="{D5CDD505-2E9C-101B-9397-08002B2CF9AE}" pid="4" name="ContentType1">
    <vt:lpwstr>111;#Templates|fe0f5fce-144e-48d9-9002-dd68d1fe1c8e</vt:lpwstr>
  </property>
  <property fmtid="{D5CDD505-2E9C-101B-9397-08002B2CF9AE}" pid="5" name="ServiceLine">
    <vt:lpwstr>245;#Finance|11b8735c-31e4-4968-b337-aba00767cb0b</vt:lpwstr>
  </property>
  <property fmtid="{D5CDD505-2E9C-101B-9397-08002B2CF9AE}" pid="6" name="Industry">
    <vt:lpwstr/>
  </property>
  <property fmtid="{D5CDD505-2E9C-101B-9397-08002B2CF9AE}" pid="7" name="Languages">
    <vt:lpwstr/>
  </property>
</Properties>
</file>